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EB2" w:rsidRPr="0039355B" w:rsidRDefault="00E6726D" w:rsidP="00B719CB">
      <w:pPr>
        <w:pStyle w:val="21"/>
        <w:shd w:val="clear" w:color="auto" w:fill="auto"/>
        <w:spacing w:before="0" w:after="0" w:line="240" w:lineRule="auto"/>
        <w:ind w:left="5103" w:right="658" w:hanging="17"/>
        <w:jc w:val="both"/>
        <w:rPr>
          <w:color w:val="auto"/>
        </w:rPr>
      </w:pPr>
      <w:r w:rsidRPr="0039355B">
        <w:rPr>
          <w:color w:val="auto"/>
        </w:rPr>
        <w:t>ПРИЛОЖЕНИЕ</w:t>
      </w:r>
    </w:p>
    <w:p w:rsidR="00B719CB" w:rsidRPr="0039355B" w:rsidRDefault="00E6726D" w:rsidP="00B719CB">
      <w:pPr>
        <w:pStyle w:val="21"/>
        <w:shd w:val="clear" w:color="auto" w:fill="auto"/>
        <w:spacing w:before="0" w:after="0" w:line="240" w:lineRule="auto"/>
        <w:ind w:left="5103" w:right="658" w:firstLine="0"/>
        <w:jc w:val="both"/>
        <w:rPr>
          <w:color w:val="auto"/>
          <w:lang w:eastAsia="ru-RU" w:bidi="ru-RU"/>
        </w:rPr>
      </w:pPr>
      <w:r w:rsidRPr="0039355B">
        <w:rPr>
          <w:color w:val="auto"/>
        </w:rPr>
        <w:t xml:space="preserve">                       </w:t>
      </w:r>
      <w:r w:rsidR="008E099B" w:rsidRPr="0039355B">
        <w:rPr>
          <w:color w:val="auto"/>
        </w:rPr>
        <w:t xml:space="preserve">                               </w:t>
      </w:r>
      <w:r w:rsidR="00A618A4" w:rsidRPr="0039355B">
        <w:rPr>
          <w:color w:val="auto"/>
        </w:rPr>
        <w:t>У</w:t>
      </w:r>
      <w:r w:rsidR="00A618A4" w:rsidRPr="0039355B">
        <w:rPr>
          <w:color w:val="auto"/>
          <w:lang w:eastAsia="ru-RU" w:bidi="ru-RU"/>
        </w:rPr>
        <w:t xml:space="preserve">ТВЕРЖДЕН </w:t>
      </w:r>
    </w:p>
    <w:p w:rsidR="00E6726D" w:rsidRPr="0039355B" w:rsidRDefault="00A618A4" w:rsidP="00B719CB">
      <w:pPr>
        <w:pStyle w:val="21"/>
        <w:shd w:val="clear" w:color="auto" w:fill="auto"/>
        <w:spacing w:before="0" w:after="0" w:line="240" w:lineRule="auto"/>
        <w:ind w:left="5103" w:right="658" w:firstLine="0"/>
        <w:jc w:val="both"/>
        <w:rPr>
          <w:color w:val="auto"/>
          <w:lang w:eastAsia="ru-RU" w:bidi="ru-RU"/>
        </w:rPr>
      </w:pPr>
      <w:r w:rsidRPr="0039355B">
        <w:rPr>
          <w:color w:val="auto"/>
          <w:lang w:eastAsia="ru-RU" w:bidi="ru-RU"/>
        </w:rPr>
        <w:t xml:space="preserve">постановлением </w:t>
      </w:r>
      <w:r w:rsidR="00B719CB" w:rsidRPr="0039355B">
        <w:rPr>
          <w:color w:val="auto"/>
          <w:lang w:eastAsia="ru-RU" w:bidi="ru-RU"/>
        </w:rPr>
        <w:t>а</w:t>
      </w:r>
      <w:r w:rsidRPr="0039355B">
        <w:rPr>
          <w:color w:val="auto"/>
          <w:lang w:eastAsia="ru-RU" w:bidi="ru-RU"/>
        </w:rPr>
        <w:t xml:space="preserve">дминистрации </w:t>
      </w:r>
    </w:p>
    <w:p w:rsidR="006B2932" w:rsidRPr="0039355B" w:rsidRDefault="0065307C" w:rsidP="00B719CB">
      <w:pPr>
        <w:pStyle w:val="21"/>
        <w:shd w:val="clear" w:color="auto" w:fill="auto"/>
        <w:spacing w:before="0" w:after="0" w:line="240" w:lineRule="auto"/>
        <w:ind w:left="5103" w:right="658" w:hanging="17"/>
        <w:jc w:val="both"/>
        <w:rPr>
          <w:color w:val="auto"/>
          <w:lang w:eastAsia="ru-RU" w:bidi="ru-RU"/>
        </w:rPr>
      </w:pPr>
      <w:r w:rsidRPr="0039355B">
        <w:rPr>
          <w:color w:val="auto"/>
          <w:lang w:eastAsia="ru-RU" w:bidi="ru-RU"/>
        </w:rPr>
        <w:t>Тимашевского городского</w:t>
      </w:r>
    </w:p>
    <w:p w:rsidR="006B2932" w:rsidRPr="0039355B" w:rsidRDefault="0065307C" w:rsidP="00B719CB">
      <w:pPr>
        <w:pStyle w:val="21"/>
        <w:shd w:val="clear" w:color="auto" w:fill="auto"/>
        <w:spacing w:before="0" w:after="0" w:line="240" w:lineRule="auto"/>
        <w:ind w:left="5103" w:right="658" w:hanging="17"/>
        <w:jc w:val="both"/>
        <w:rPr>
          <w:color w:val="auto"/>
          <w:lang w:eastAsia="ru-RU" w:bidi="ru-RU"/>
        </w:rPr>
      </w:pPr>
      <w:r w:rsidRPr="0039355B">
        <w:rPr>
          <w:color w:val="auto"/>
          <w:lang w:eastAsia="ru-RU" w:bidi="ru-RU"/>
        </w:rPr>
        <w:t>поселения Тимашевского</w:t>
      </w:r>
    </w:p>
    <w:p w:rsidR="00F72377" w:rsidRPr="0039355B" w:rsidRDefault="0065307C" w:rsidP="00B719CB">
      <w:pPr>
        <w:pStyle w:val="21"/>
        <w:shd w:val="clear" w:color="auto" w:fill="auto"/>
        <w:spacing w:before="0" w:after="0" w:line="240" w:lineRule="auto"/>
        <w:ind w:left="5103" w:right="658" w:hanging="17"/>
        <w:jc w:val="both"/>
        <w:rPr>
          <w:color w:val="auto"/>
        </w:rPr>
      </w:pPr>
      <w:r w:rsidRPr="0039355B">
        <w:rPr>
          <w:color w:val="auto"/>
          <w:lang w:eastAsia="ru-RU" w:bidi="ru-RU"/>
        </w:rPr>
        <w:t xml:space="preserve">района </w:t>
      </w:r>
    </w:p>
    <w:p w:rsidR="00E6726D" w:rsidRPr="0039355B" w:rsidRDefault="00E6726D" w:rsidP="00B719CB">
      <w:pPr>
        <w:pStyle w:val="21"/>
        <w:shd w:val="clear" w:color="auto" w:fill="auto"/>
        <w:spacing w:before="0" w:after="0" w:line="240" w:lineRule="auto"/>
        <w:ind w:left="5103" w:right="658" w:hanging="17"/>
        <w:jc w:val="both"/>
        <w:rPr>
          <w:color w:val="auto"/>
        </w:rPr>
      </w:pPr>
      <w:r w:rsidRPr="0039355B">
        <w:rPr>
          <w:color w:val="auto"/>
        </w:rPr>
        <w:t>от____________ №_____</w:t>
      </w:r>
    </w:p>
    <w:p w:rsidR="007F5EB2" w:rsidRPr="0039355B" w:rsidRDefault="007F5EB2" w:rsidP="001E4D88">
      <w:pPr>
        <w:pStyle w:val="21"/>
        <w:shd w:val="clear" w:color="auto" w:fill="auto"/>
        <w:spacing w:before="0" w:after="0" w:line="276" w:lineRule="auto"/>
        <w:ind w:left="5120" w:right="660" w:hanging="17"/>
        <w:jc w:val="both"/>
        <w:rPr>
          <w:color w:val="auto"/>
        </w:rPr>
      </w:pPr>
    </w:p>
    <w:p w:rsidR="007F5EB2" w:rsidRPr="0039355B" w:rsidRDefault="007F5EB2" w:rsidP="001E4D88">
      <w:pPr>
        <w:pStyle w:val="21"/>
        <w:shd w:val="clear" w:color="auto" w:fill="auto"/>
        <w:spacing w:before="0" w:after="0" w:line="276" w:lineRule="auto"/>
        <w:ind w:left="5120" w:right="660" w:hanging="17"/>
        <w:jc w:val="both"/>
        <w:rPr>
          <w:color w:val="auto"/>
        </w:rPr>
      </w:pPr>
    </w:p>
    <w:p w:rsidR="007F5EB2" w:rsidRPr="0039355B" w:rsidRDefault="007F5EB2" w:rsidP="001E4D88">
      <w:pPr>
        <w:pStyle w:val="21"/>
        <w:shd w:val="clear" w:color="auto" w:fill="auto"/>
        <w:spacing w:before="0" w:after="0" w:line="276" w:lineRule="auto"/>
        <w:ind w:left="5120" w:right="660" w:hanging="17"/>
        <w:jc w:val="both"/>
        <w:rPr>
          <w:color w:val="auto"/>
        </w:rPr>
      </w:pPr>
    </w:p>
    <w:p w:rsidR="00A618A4" w:rsidRPr="0039355B" w:rsidRDefault="00A618A4" w:rsidP="00F72377">
      <w:pPr>
        <w:pStyle w:val="21"/>
        <w:shd w:val="clear" w:color="auto" w:fill="auto"/>
        <w:spacing w:before="0" w:after="0" w:line="240" w:lineRule="auto"/>
        <w:ind w:right="20" w:firstLine="0"/>
        <w:rPr>
          <w:b/>
          <w:color w:val="auto"/>
        </w:rPr>
      </w:pPr>
      <w:r w:rsidRPr="0039355B">
        <w:rPr>
          <w:b/>
          <w:color w:val="auto"/>
          <w:lang w:eastAsia="ru-RU" w:bidi="ru-RU"/>
        </w:rPr>
        <w:t>ПОРЯДОК</w:t>
      </w:r>
    </w:p>
    <w:p w:rsidR="00F72377" w:rsidRPr="0039355B" w:rsidRDefault="00A618A4" w:rsidP="00F72377">
      <w:pPr>
        <w:pStyle w:val="21"/>
        <w:shd w:val="clear" w:color="auto" w:fill="auto"/>
        <w:spacing w:before="0" w:after="0" w:line="240" w:lineRule="auto"/>
        <w:ind w:right="20" w:firstLine="0"/>
        <w:rPr>
          <w:b/>
          <w:color w:val="auto"/>
          <w:lang w:eastAsia="ru-RU" w:bidi="ru-RU"/>
        </w:rPr>
      </w:pPr>
      <w:r w:rsidRPr="0039355B">
        <w:rPr>
          <w:b/>
          <w:color w:val="auto"/>
          <w:lang w:eastAsia="ru-RU" w:bidi="ru-RU"/>
        </w:rPr>
        <w:t>сноса</w:t>
      </w:r>
      <w:r w:rsidR="00E1566E" w:rsidRPr="0039355B">
        <w:rPr>
          <w:b/>
          <w:color w:val="auto"/>
          <w:lang w:eastAsia="ru-RU" w:bidi="ru-RU"/>
        </w:rPr>
        <w:t xml:space="preserve"> самовольных построек, сноса</w:t>
      </w:r>
      <w:r w:rsidRPr="0039355B">
        <w:rPr>
          <w:b/>
          <w:color w:val="auto"/>
          <w:lang w:eastAsia="ru-RU" w:bidi="ru-RU"/>
        </w:rPr>
        <w:t xml:space="preserve"> </w:t>
      </w:r>
      <w:r w:rsidR="008B4844" w:rsidRPr="0039355B">
        <w:rPr>
          <w:b/>
          <w:color w:val="auto"/>
          <w:lang w:eastAsia="ru-RU" w:bidi="ru-RU"/>
        </w:rPr>
        <w:t xml:space="preserve">или приведения в соответствие с установленными требованиями </w:t>
      </w:r>
      <w:r w:rsidRPr="0039355B">
        <w:rPr>
          <w:b/>
          <w:color w:val="auto"/>
          <w:lang w:eastAsia="ru-RU" w:bidi="ru-RU"/>
        </w:rPr>
        <w:t xml:space="preserve">самовольных построек на территории </w:t>
      </w:r>
    </w:p>
    <w:p w:rsidR="00A618A4" w:rsidRPr="0039355B" w:rsidRDefault="00A13231" w:rsidP="00F72377">
      <w:pPr>
        <w:pStyle w:val="21"/>
        <w:shd w:val="clear" w:color="auto" w:fill="auto"/>
        <w:spacing w:before="0" w:after="0" w:line="240" w:lineRule="auto"/>
        <w:ind w:right="20" w:firstLine="0"/>
        <w:rPr>
          <w:b/>
          <w:color w:val="auto"/>
        </w:rPr>
      </w:pPr>
      <w:r w:rsidRPr="0039355B">
        <w:rPr>
          <w:b/>
          <w:color w:val="auto"/>
          <w:lang w:eastAsia="ru-RU" w:bidi="ru-RU"/>
        </w:rPr>
        <w:t xml:space="preserve">Тимашевского городского поселения Тимашевского района </w:t>
      </w:r>
      <w:r w:rsidR="00E1566E" w:rsidRPr="0039355B">
        <w:rPr>
          <w:b/>
          <w:color w:val="auto"/>
          <w:lang w:eastAsia="ru-RU" w:bidi="ru-RU"/>
        </w:rPr>
        <w:t xml:space="preserve"> </w:t>
      </w:r>
    </w:p>
    <w:p w:rsidR="00E6726D" w:rsidRPr="0039355B" w:rsidRDefault="00E6726D" w:rsidP="00F72377">
      <w:pPr>
        <w:pStyle w:val="21"/>
        <w:shd w:val="clear" w:color="auto" w:fill="auto"/>
        <w:spacing w:before="0" w:after="0" w:line="240" w:lineRule="auto"/>
        <w:ind w:right="20" w:firstLine="0"/>
        <w:rPr>
          <w:color w:val="auto"/>
        </w:rPr>
      </w:pPr>
    </w:p>
    <w:p w:rsidR="00A618A4" w:rsidRPr="0039355B" w:rsidRDefault="00A618A4" w:rsidP="005E155D">
      <w:pPr>
        <w:pStyle w:val="21"/>
        <w:numPr>
          <w:ilvl w:val="0"/>
          <w:numId w:val="2"/>
        </w:numPr>
        <w:shd w:val="clear" w:color="auto" w:fill="auto"/>
        <w:spacing w:before="0" w:after="0" w:line="240" w:lineRule="auto"/>
        <w:ind w:right="20" w:firstLine="0"/>
        <w:rPr>
          <w:color w:val="auto"/>
          <w:lang w:eastAsia="ru-RU" w:bidi="ru-RU"/>
        </w:rPr>
      </w:pPr>
      <w:r w:rsidRPr="0039355B">
        <w:rPr>
          <w:color w:val="auto"/>
          <w:lang w:eastAsia="ru-RU" w:bidi="ru-RU"/>
        </w:rPr>
        <w:t>Общие положения</w:t>
      </w:r>
    </w:p>
    <w:p w:rsidR="005E155D" w:rsidRPr="0039355B" w:rsidRDefault="005E155D" w:rsidP="00F72377">
      <w:pPr>
        <w:pStyle w:val="21"/>
        <w:shd w:val="clear" w:color="auto" w:fill="auto"/>
        <w:spacing w:before="0" w:after="0" w:line="240" w:lineRule="auto"/>
        <w:ind w:right="20" w:firstLine="0"/>
        <w:rPr>
          <w:color w:val="auto"/>
        </w:rPr>
      </w:pPr>
    </w:p>
    <w:p w:rsidR="00A618A4" w:rsidRPr="0039355B" w:rsidRDefault="00A618A4" w:rsidP="00320872">
      <w:pPr>
        <w:pStyle w:val="21"/>
        <w:numPr>
          <w:ilvl w:val="0"/>
          <w:numId w:val="7"/>
        </w:numPr>
        <w:shd w:val="clear" w:color="auto" w:fill="auto"/>
        <w:spacing w:before="0" w:after="0" w:line="240" w:lineRule="auto"/>
        <w:ind w:left="0" w:right="20" w:firstLine="851"/>
        <w:jc w:val="both"/>
        <w:rPr>
          <w:color w:val="auto"/>
        </w:rPr>
      </w:pPr>
      <w:r w:rsidRPr="0039355B">
        <w:rPr>
          <w:color w:val="auto"/>
          <w:lang w:eastAsia="ru-RU" w:bidi="ru-RU"/>
        </w:rPr>
        <w:t xml:space="preserve">Настоящий Порядок сноса самовольных построек на территории </w:t>
      </w:r>
      <w:r w:rsidR="00A13231" w:rsidRPr="0039355B">
        <w:rPr>
          <w:color w:val="auto"/>
          <w:lang w:eastAsia="ru-RU" w:bidi="ru-RU"/>
        </w:rPr>
        <w:t xml:space="preserve">Тимашевского городского поселения Тимашевского района </w:t>
      </w:r>
      <w:r w:rsidR="00E6726D" w:rsidRPr="0039355B">
        <w:rPr>
          <w:color w:val="auto"/>
          <w:lang w:eastAsia="ru-RU" w:bidi="ru-RU"/>
        </w:rPr>
        <w:t xml:space="preserve"> </w:t>
      </w:r>
      <w:r w:rsidRPr="0039355B">
        <w:rPr>
          <w:color w:val="auto"/>
          <w:lang w:eastAsia="ru-RU" w:bidi="ru-RU"/>
        </w:rPr>
        <w:t>(далее - Порядо</w:t>
      </w:r>
      <w:r w:rsidR="008B4844" w:rsidRPr="0039355B">
        <w:rPr>
          <w:color w:val="auto"/>
          <w:lang w:eastAsia="ru-RU" w:bidi="ru-RU"/>
        </w:rPr>
        <w:t>к) разработан в соответствии с</w:t>
      </w:r>
      <w:r w:rsidRPr="0039355B">
        <w:rPr>
          <w:color w:val="auto"/>
          <w:lang w:eastAsia="ru-RU" w:bidi="ru-RU"/>
        </w:rPr>
        <w:t xml:space="preserve"> Конституцией Российской Федерации</w:t>
      </w:r>
      <w:r w:rsidR="00F03E12" w:rsidRPr="0039355B">
        <w:rPr>
          <w:color w:val="auto"/>
          <w:lang w:eastAsia="ru-RU" w:bidi="ru-RU"/>
        </w:rPr>
        <w:t>,</w:t>
      </w:r>
      <w:r w:rsidR="008B4844" w:rsidRPr="0039355B">
        <w:rPr>
          <w:color w:val="auto"/>
          <w:lang w:eastAsia="ru-RU" w:bidi="ru-RU"/>
        </w:rPr>
        <w:t xml:space="preserve"> </w:t>
      </w:r>
      <w:r w:rsidRPr="0039355B">
        <w:rPr>
          <w:color w:val="auto"/>
          <w:lang w:eastAsia="ru-RU" w:bidi="ru-RU"/>
        </w:rPr>
        <w:t>Граждански</w:t>
      </w:r>
      <w:r w:rsidR="00F03E12" w:rsidRPr="0039355B">
        <w:rPr>
          <w:color w:val="auto"/>
          <w:lang w:eastAsia="ru-RU" w:bidi="ru-RU"/>
        </w:rPr>
        <w:t>м кодексом Российской Федерации,</w:t>
      </w:r>
      <w:r w:rsidRPr="0039355B">
        <w:rPr>
          <w:color w:val="auto"/>
          <w:lang w:eastAsia="ru-RU" w:bidi="ru-RU"/>
        </w:rPr>
        <w:t xml:space="preserve"> Градостроительным кодексом Российской Федерации</w:t>
      </w:r>
      <w:r w:rsidR="00F03E12" w:rsidRPr="0039355B">
        <w:rPr>
          <w:color w:val="auto"/>
          <w:lang w:eastAsia="ru-RU" w:bidi="ru-RU"/>
        </w:rPr>
        <w:t>,</w:t>
      </w:r>
      <w:r w:rsidRPr="0039355B">
        <w:rPr>
          <w:color w:val="auto"/>
          <w:lang w:eastAsia="ru-RU" w:bidi="ru-RU"/>
        </w:rPr>
        <w:t xml:space="preserve"> Земельны</w:t>
      </w:r>
      <w:r w:rsidR="00F03E12" w:rsidRPr="0039355B">
        <w:rPr>
          <w:color w:val="auto"/>
          <w:lang w:eastAsia="ru-RU" w:bidi="ru-RU"/>
        </w:rPr>
        <w:t>м кодексом Российской Федерации,</w:t>
      </w:r>
      <w:r w:rsidRPr="0039355B">
        <w:rPr>
          <w:color w:val="auto"/>
          <w:lang w:eastAsia="ru-RU" w:bidi="ru-RU"/>
        </w:rPr>
        <w:t xml:space="preserve"> Федеральным законом от 6 октября 2003 года №</w:t>
      </w:r>
      <w:r w:rsidR="00F03E12" w:rsidRPr="0039355B">
        <w:rPr>
          <w:color w:val="auto"/>
          <w:lang w:eastAsia="ru-RU" w:bidi="ru-RU"/>
        </w:rPr>
        <w:t xml:space="preserve"> </w:t>
      </w:r>
      <w:r w:rsidRPr="0039355B">
        <w:rPr>
          <w:color w:val="auto"/>
          <w:lang w:eastAsia="ru-RU" w:bidi="ru-RU"/>
        </w:rPr>
        <w:t>131-Ф3 «Об общих принципах организации местного самоуправления в Российской Федерации»</w:t>
      </w:r>
      <w:r w:rsidR="00F03E12" w:rsidRPr="0039355B">
        <w:rPr>
          <w:color w:val="auto"/>
          <w:lang w:eastAsia="ru-RU" w:bidi="ru-RU"/>
        </w:rPr>
        <w:t>,</w:t>
      </w:r>
      <w:r w:rsidRPr="0039355B">
        <w:rPr>
          <w:color w:val="auto"/>
          <w:lang w:eastAsia="ru-RU" w:bidi="ru-RU"/>
        </w:rPr>
        <w:t xml:space="preserve"> Уставом </w:t>
      </w:r>
      <w:r w:rsidR="00F03E12" w:rsidRPr="0039355B">
        <w:rPr>
          <w:color w:val="auto"/>
          <w:lang w:eastAsia="ru-RU" w:bidi="ru-RU"/>
        </w:rPr>
        <w:t>Тимашевского городского поселения Тимашевского района</w:t>
      </w:r>
      <w:r w:rsidR="00F72377" w:rsidRPr="0039355B">
        <w:rPr>
          <w:color w:val="auto"/>
          <w:lang w:eastAsia="ru-RU" w:bidi="ru-RU"/>
        </w:rPr>
        <w:t>.</w:t>
      </w:r>
    </w:p>
    <w:p w:rsidR="00E87F99" w:rsidRPr="0039355B" w:rsidRDefault="00A618A4" w:rsidP="00320872">
      <w:pPr>
        <w:pStyle w:val="21"/>
        <w:numPr>
          <w:ilvl w:val="1"/>
          <w:numId w:val="7"/>
        </w:numPr>
        <w:shd w:val="clear" w:color="auto" w:fill="auto"/>
        <w:spacing w:before="0" w:after="0" w:line="240" w:lineRule="auto"/>
        <w:ind w:left="0" w:right="20" w:firstLine="709"/>
        <w:jc w:val="both"/>
        <w:rPr>
          <w:color w:val="auto"/>
        </w:rPr>
      </w:pPr>
      <w:r w:rsidRPr="0039355B">
        <w:rPr>
          <w:color w:val="auto"/>
          <w:lang w:eastAsia="ru-RU" w:bidi="ru-RU"/>
        </w:rPr>
        <w:t xml:space="preserve">Порядок устанавливает внесудебный </w:t>
      </w:r>
      <w:r w:rsidR="00E1566E" w:rsidRPr="0039355B">
        <w:rPr>
          <w:color w:val="auto"/>
          <w:lang w:eastAsia="ru-RU" w:bidi="ru-RU"/>
        </w:rPr>
        <w:t xml:space="preserve">принудительный </w:t>
      </w:r>
      <w:r w:rsidRPr="0039355B">
        <w:rPr>
          <w:color w:val="auto"/>
          <w:lang w:eastAsia="ru-RU" w:bidi="ru-RU"/>
        </w:rPr>
        <w:t>порядок</w:t>
      </w:r>
      <w:r w:rsidR="00E87F99" w:rsidRPr="0039355B">
        <w:rPr>
          <w:color w:val="auto"/>
          <w:lang w:eastAsia="ru-RU" w:bidi="ru-RU"/>
        </w:rPr>
        <w:t>:</w:t>
      </w:r>
    </w:p>
    <w:p w:rsidR="00E87F99" w:rsidRPr="0039355B" w:rsidRDefault="001B1624" w:rsidP="00E87F99">
      <w:pPr>
        <w:pStyle w:val="21"/>
        <w:shd w:val="clear" w:color="auto" w:fill="auto"/>
        <w:spacing w:before="0" w:after="0" w:line="240" w:lineRule="auto"/>
        <w:ind w:right="20" w:firstLine="708"/>
        <w:jc w:val="both"/>
        <w:rPr>
          <w:color w:val="auto"/>
        </w:rPr>
      </w:pPr>
      <w:r w:rsidRPr="0039355B">
        <w:rPr>
          <w:color w:val="auto"/>
          <w:lang w:eastAsia="ru-RU" w:bidi="ru-RU"/>
        </w:rPr>
        <w:t>1.2.1. С</w:t>
      </w:r>
      <w:r w:rsidR="00A618A4" w:rsidRPr="0039355B">
        <w:rPr>
          <w:color w:val="auto"/>
          <w:lang w:eastAsia="ru-RU" w:bidi="ru-RU"/>
        </w:rPr>
        <w:t>носа самовольной постройки, расположенной на территории</w:t>
      </w:r>
      <w:r w:rsidR="0000015E" w:rsidRPr="0039355B">
        <w:rPr>
          <w:color w:val="auto"/>
        </w:rPr>
        <w:t xml:space="preserve"> </w:t>
      </w:r>
      <w:r w:rsidR="00224B68" w:rsidRPr="0039355B">
        <w:rPr>
          <w:color w:val="auto"/>
        </w:rPr>
        <w:t xml:space="preserve">Тимашевского городского поселения Тимашевского района </w:t>
      </w:r>
      <w:r w:rsidR="00E1566E" w:rsidRPr="0039355B">
        <w:rPr>
          <w:color w:val="auto"/>
        </w:rPr>
        <w:t xml:space="preserve">(далее – самовольная постройка) </w:t>
      </w:r>
      <w:r w:rsidR="00A618A4" w:rsidRPr="0039355B">
        <w:rPr>
          <w:color w:val="auto"/>
          <w:lang w:eastAsia="ru-RU" w:bidi="ru-RU"/>
        </w:rPr>
        <w:t xml:space="preserve">в случае создания или возведения </w:t>
      </w:r>
      <w:r w:rsidR="00E87F99" w:rsidRPr="0039355B">
        <w:rPr>
          <w:color w:val="auto"/>
        </w:rPr>
        <w:t>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w:t>
      </w:r>
      <w:r w:rsidR="00207E86" w:rsidRPr="0039355B">
        <w:rPr>
          <w:color w:val="auto"/>
        </w:rPr>
        <w:t>х территории общего пользования.</w:t>
      </w:r>
    </w:p>
    <w:p w:rsidR="00734E4B" w:rsidRPr="0039355B" w:rsidRDefault="00ED7BBE" w:rsidP="007774D8">
      <w:pPr>
        <w:widowControl/>
        <w:autoSpaceDE w:val="0"/>
        <w:autoSpaceDN w:val="0"/>
        <w:adjustRightInd w:val="0"/>
        <w:ind w:firstLine="708"/>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1.2.2. Сноса самовольной постройки или приведения ее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Градостроительным кодексом Российской Федерации, другими федеральными законами (далее - приведение в соответствие с установленными требованиями), </w:t>
      </w:r>
      <w:r w:rsidR="00E87F99" w:rsidRPr="0039355B">
        <w:rPr>
          <w:rFonts w:ascii="Times New Roman" w:hAnsi="Times New Roman" w:cs="Times New Roman"/>
          <w:color w:val="auto"/>
          <w:sz w:val="28"/>
          <w:szCs w:val="28"/>
          <w:lang w:eastAsia="en-US" w:bidi="ar-SA"/>
        </w:rPr>
        <w:t xml:space="preserve">в случае, если самовольная </w:t>
      </w:r>
      <w:r w:rsidR="00E87F99" w:rsidRPr="0039355B">
        <w:rPr>
          <w:rFonts w:ascii="Times New Roman" w:hAnsi="Times New Roman" w:cs="Times New Roman"/>
          <w:color w:val="auto"/>
          <w:sz w:val="28"/>
          <w:szCs w:val="28"/>
          <w:lang w:eastAsia="en-US" w:bidi="ar-SA"/>
        </w:rPr>
        <w:lastRenderedPageBreak/>
        <w:t>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rsidR="00DA267C" w:rsidRPr="0039355B" w:rsidRDefault="001B1624" w:rsidP="00DA267C">
      <w:pPr>
        <w:widowControl/>
        <w:autoSpaceDE w:val="0"/>
        <w:autoSpaceDN w:val="0"/>
        <w:adjustRightInd w:val="0"/>
        <w:ind w:firstLine="708"/>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1.3. </w:t>
      </w:r>
      <w:r w:rsidR="00685BE9" w:rsidRPr="0039355B">
        <w:rPr>
          <w:rFonts w:ascii="Times New Roman" w:hAnsi="Times New Roman" w:cs="Times New Roman"/>
          <w:color w:val="auto"/>
          <w:sz w:val="28"/>
          <w:szCs w:val="28"/>
          <w:lang w:eastAsia="en-US" w:bidi="ar-SA"/>
        </w:rPr>
        <w:t>Настоящий порядок не распространяется на</w:t>
      </w:r>
      <w:r w:rsidR="00E87F99" w:rsidRPr="0039355B">
        <w:rPr>
          <w:rFonts w:ascii="Times New Roman" w:hAnsi="Times New Roman" w:cs="Times New Roman"/>
          <w:color w:val="auto"/>
          <w:sz w:val="28"/>
          <w:szCs w:val="28"/>
          <w:lang w:eastAsia="en-US" w:bidi="ar-SA"/>
        </w:rPr>
        <w:t xml:space="preserve"> самовольны</w:t>
      </w:r>
      <w:r w:rsidR="00685BE9" w:rsidRPr="0039355B">
        <w:rPr>
          <w:rFonts w:ascii="Times New Roman" w:hAnsi="Times New Roman" w:cs="Times New Roman"/>
          <w:color w:val="auto"/>
          <w:sz w:val="28"/>
          <w:szCs w:val="28"/>
          <w:lang w:eastAsia="en-US" w:bidi="ar-SA"/>
        </w:rPr>
        <w:t>е постройки</w:t>
      </w:r>
      <w:r w:rsidR="00734E4B" w:rsidRPr="0039355B">
        <w:rPr>
          <w:rFonts w:ascii="Times New Roman" w:hAnsi="Times New Roman" w:cs="Times New Roman"/>
          <w:color w:val="auto"/>
          <w:sz w:val="28"/>
          <w:szCs w:val="28"/>
          <w:lang w:eastAsia="en-US" w:bidi="ar-SA"/>
        </w:rPr>
        <w:t>:</w:t>
      </w:r>
    </w:p>
    <w:p w:rsidR="00A956E3" w:rsidRPr="0039355B" w:rsidRDefault="00ED7BBE" w:rsidP="00DA267C">
      <w:pPr>
        <w:widowControl/>
        <w:autoSpaceDE w:val="0"/>
        <w:autoSpaceDN w:val="0"/>
        <w:adjustRightInd w:val="0"/>
        <w:ind w:firstLine="708"/>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1)</w:t>
      </w:r>
      <w:r w:rsidR="00E87F99" w:rsidRPr="0039355B">
        <w:rPr>
          <w:rFonts w:ascii="Times New Roman" w:hAnsi="Times New Roman" w:cs="Times New Roman"/>
          <w:color w:val="auto"/>
          <w:sz w:val="28"/>
          <w:szCs w:val="28"/>
          <w:lang w:eastAsia="en-US" w:bidi="ar-SA"/>
        </w:rPr>
        <w:t xml:space="preserve"> относящи</w:t>
      </w:r>
      <w:r w:rsidR="00685BE9" w:rsidRPr="0039355B">
        <w:rPr>
          <w:rFonts w:ascii="Times New Roman" w:hAnsi="Times New Roman" w:cs="Times New Roman"/>
          <w:color w:val="auto"/>
          <w:sz w:val="28"/>
          <w:szCs w:val="28"/>
          <w:lang w:eastAsia="en-US" w:bidi="ar-SA"/>
        </w:rPr>
        <w:t>е</w:t>
      </w:r>
      <w:r w:rsidR="00E87F99" w:rsidRPr="0039355B">
        <w:rPr>
          <w:rFonts w:ascii="Times New Roman" w:hAnsi="Times New Roman" w:cs="Times New Roman"/>
          <w:color w:val="auto"/>
          <w:sz w:val="28"/>
          <w:szCs w:val="28"/>
          <w:lang w:eastAsia="en-US" w:bidi="ar-SA"/>
        </w:rPr>
        <w:t>ся к имуществу религиозного назначения, а также предназначенны</w:t>
      </w:r>
      <w:r w:rsidR="00685BE9" w:rsidRPr="0039355B">
        <w:rPr>
          <w:rFonts w:ascii="Times New Roman" w:hAnsi="Times New Roman" w:cs="Times New Roman"/>
          <w:color w:val="auto"/>
          <w:sz w:val="28"/>
          <w:szCs w:val="28"/>
          <w:lang w:eastAsia="en-US" w:bidi="ar-SA"/>
        </w:rPr>
        <w:t>х</w:t>
      </w:r>
      <w:r w:rsidR="00E87F99" w:rsidRPr="0039355B">
        <w:rPr>
          <w:rFonts w:ascii="Times New Roman" w:hAnsi="Times New Roman" w:cs="Times New Roman"/>
          <w:color w:val="auto"/>
          <w:sz w:val="28"/>
          <w:szCs w:val="28"/>
          <w:lang w:eastAsia="en-US" w:bidi="ar-SA"/>
        </w:rPr>
        <w:t xml:space="preserve"> для обслуживания имущества религиозно</w:t>
      </w:r>
      <w:r w:rsidR="00685BE9" w:rsidRPr="0039355B">
        <w:rPr>
          <w:rFonts w:ascii="Times New Roman" w:hAnsi="Times New Roman" w:cs="Times New Roman"/>
          <w:color w:val="auto"/>
          <w:sz w:val="28"/>
          <w:szCs w:val="28"/>
          <w:lang w:eastAsia="en-US" w:bidi="ar-SA"/>
        </w:rPr>
        <w:t>го назначения и (или) образующих</w:t>
      </w:r>
      <w:r w:rsidR="00E87F99" w:rsidRPr="0039355B">
        <w:rPr>
          <w:rFonts w:ascii="Times New Roman" w:hAnsi="Times New Roman" w:cs="Times New Roman"/>
          <w:color w:val="auto"/>
          <w:sz w:val="28"/>
          <w:szCs w:val="28"/>
          <w:lang w:eastAsia="en-US" w:bidi="ar-SA"/>
        </w:rPr>
        <w:t xml:space="preserve"> с ним единый монастырский, храмовый или иной культов</w:t>
      </w:r>
      <w:r w:rsidR="00685BE9" w:rsidRPr="0039355B">
        <w:rPr>
          <w:rFonts w:ascii="Times New Roman" w:hAnsi="Times New Roman" w:cs="Times New Roman"/>
          <w:color w:val="auto"/>
          <w:sz w:val="28"/>
          <w:szCs w:val="28"/>
          <w:lang w:eastAsia="en-US" w:bidi="ar-SA"/>
        </w:rPr>
        <w:t xml:space="preserve">ый комплекс. Понятие «имущество религиозного назначения» используется в значении, указанном в </w:t>
      </w:r>
      <w:hyperlink r:id="rId8" w:history="1">
        <w:r w:rsidR="00685BE9" w:rsidRPr="0039355B">
          <w:rPr>
            <w:rFonts w:ascii="Times New Roman" w:hAnsi="Times New Roman" w:cs="Times New Roman"/>
            <w:color w:val="auto"/>
            <w:sz w:val="28"/>
            <w:szCs w:val="28"/>
            <w:lang w:eastAsia="en-US" w:bidi="ar-SA"/>
          </w:rPr>
          <w:t>пункте 1 статьи 2</w:t>
        </w:r>
      </w:hyperlink>
      <w:r w:rsidR="00685BE9" w:rsidRPr="0039355B">
        <w:rPr>
          <w:rFonts w:ascii="Times New Roman" w:hAnsi="Times New Roman" w:cs="Times New Roman"/>
          <w:color w:val="auto"/>
          <w:sz w:val="28"/>
          <w:szCs w:val="28"/>
          <w:lang w:eastAsia="en-US" w:bidi="ar-SA"/>
        </w:rPr>
        <w:t xml:space="preserve"> Федерального закона от 3</w:t>
      </w:r>
      <w:r w:rsidR="00DA267C" w:rsidRPr="0039355B">
        <w:rPr>
          <w:rFonts w:ascii="Times New Roman" w:hAnsi="Times New Roman" w:cs="Times New Roman"/>
          <w:color w:val="auto"/>
          <w:sz w:val="28"/>
          <w:szCs w:val="28"/>
          <w:lang w:eastAsia="en-US" w:bidi="ar-SA"/>
        </w:rPr>
        <w:t xml:space="preserve">0 ноября 2010 года № 327-ФЗ </w:t>
      </w:r>
      <w:r w:rsidR="00685BE9" w:rsidRPr="0039355B">
        <w:rPr>
          <w:rFonts w:ascii="Times New Roman" w:hAnsi="Times New Roman" w:cs="Times New Roman"/>
          <w:color w:val="auto"/>
          <w:sz w:val="28"/>
          <w:szCs w:val="28"/>
          <w:lang w:eastAsia="en-US" w:bidi="ar-SA"/>
        </w:rPr>
        <w:t>«О передаче религиозным организациям имущества религиозного назначения, находящегося в государственной и</w:t>
      </w:r>
      <w:r w:rsidR="00A956E3" w:rsidRPr="0039355B">
        <w:rPr>
          <w:rFonts w:ascii="Times New Roman" w:hAnsi="Times New Roman" w:cs="Times New Roman"/>
          <w:color w:val="auto"/>
          <w:sz w:val="28"/>
          <w:szCs w:val="28"/>
          <w:lang w:eastAsia="en-US" w:bidi="ar-SA"/>
        </w:rPr>
        <w:t>ли муниципальной собственности»;</w:t>
      </w:r>
    </w:p>
    <w:p w:rsidR="00685BE9" w:rsidRPr="0039355B" w:rsidRDefault="00ED7BBE" w:rsidP="00685BE9">
      <w:pPr>
        <w:widowControl/>
        <w:autoSpaceDE w:val="0"/>
        <w:autoSpaceDN w:val="0"/>
        <w:adjustRightInd w:val="0"/>
        <w:ind w:firstLine="708"/>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2)</w:t>
      </w:r>
      <w:r w:rsidR="00A956E3" w:rsidRPr="0039355B">
        <w:rPr>
          <w:rFonts w:ascii="Times New Roman" w:hAnsi="Times New Roman" w:cs="Times New Roman"/>
          <w:color w:val="auto"/>
          <w:sz w:val="28"/>
          <w:szCs w:val="28"/>
          <w:lang w:eastAsia="en-US" w:bidi="ar-SA"/>
        </w:rPr>
        <w:t xml:space="preserve"> жилые дома и жилые строения, созданные до 1 января 2019 года соответственно на дачных и садовых земельных участках;</w:t>
      </w:r>
    </w:p>
    <w:p w:rsidR="00734E4B" w:rsidRPr="0039355B" w:rsidRDefault="00ED7BBE" w:rsidP="00E87F99">
      <w:pPr>
        <w:widowControl/>
        <w:autoSpaceDE w:val="0"/>
        <w:autoSpaceDN w:val="0"/>
        <w:adjustRightInd w:val="0"/>
        <w:ind w:firstLine="708"/>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3)</w:t>
      </w:r>
      <w:r w:rsidR="00734E4B" w:rsidRPr="0039355B">
        <w:rPr>
          <w:rFonts w:ascii="Times New Roman" w:hAnsi="Times New Roman" w:cs="Times New Roman"/>
          <w:color w:val="auto"/>
          <w:sz w:val="28"/>
          <w:szCs w:val="28"/>
          <w:lang w:eastAsia="en-US" w:bidi="ar-SA"/>
        </w:rPr>
        <w:t xml:space="preserve">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rsidR="00734E4B" w:rsidRPr="0039355B" w:rsidRDefault="00ED7BBE" w:rsidP="00E87F99">
      <w:pPr>
        <w:widowControl/>
        <w:autoSpaceDE w:val="0"/>
        <w:autoSpaceDN w:val="0"/>
        <w:adjustRightInd w:val="0"/>
        <w:ind w:firstLine="708"/>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4)</w:t>
      </w:r>
      <w:r w:rsidR="00734E4B" w:rsidRPr="0039355B">
        <w:rPr>
          <w:rFonts w:ascii="Times New Roman" w:hAnsi="Times New Roman" w:cs="Times New Roman"/>
          <w:color w:val="auto"/>
          <w:sz w:val="28"/>
          <w:szCs w:val="28"/>
          <w:lang w:eastAsia="en-US" w:bidi="ar-SA"/>
        </w:rPr>
        <w:t xml:space="preserve"> право собственности на которые зарегистрировано в Едином государственном реестре недвижимости или признано судом</w:t>
      </w:r>
      <w:r w:rsidR="009F0B7B" w:rsidRPr="0039355B">
        <w:rPr>
          <w:rFonts w:ascii="Times New Roman" w:hAnsi="Times New Roman" w:cs="Times New Roman"/>
          <w:color w:val="auto"/>
          <w:sz w:val="28"/>
          <w:szCs w:val="28"/>
          <w:lang w:eastAsia="en-US" w:bidi="ar-SA"/>
        </w:rPr>
        <w:t>, в соответствии с пунктом 3 статьи 222 Гражданского кодекса Российской Федерации,</w:t>
      </w:r>
      <w:r w:rsidR="00734E4B" w:rsidRPr="0039355B">
        <w:rPr>
          <w:rFonts w:ascii="Times New Roman" w:hAnsi="Times New Roman" w:cs="Times New Roman"/>
          <w:color w:val="auto"/>
          <w:sz w:val="28"/>
          <w:szCs w:val="28"/>
          <w:lang w:eastAsia="en-US" w:bidi="ar-SA"/>
        </w:rPr>
        <w:t xml:space="preserve"> либо в отношении которых ранее судом принято решение об отказе в удовлетворении исковых требований о сносе самовольной постройки, или в отношении многоквартирного дома, жилого дома или садового дома;</w:t>
      </w:r>
    </w:p>
    <w:p w:rsidR="00734E4B" w:rsidRPr="0039355B" w:rsidRDefault="00ED7BBE" w:rsidP="00133665">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5)</w:t>
      </w:r>
      <w:r w:rsidR="00133665" w:rsidRPr="0039355B">
        <w:rPr>
          <w:rFonts w:ascii="Times New Roman" w:hAnsi="Times New Roman" w:cs="Times New Roman"/>
          <w:color w:val="auto"/>
          <w:sz w:val="28"/>
          <w:szCs w:val="28"/>
          <w:lang w:eastAsia="en-US" w:bidi="ar-SA"/>
        </w:rPr>
        <w:t xml:space="preserve"> </w:t>
      </w:r>
      <w:r w:rsidR="009F0B7B" w:rsidRPr="0039355B">
        <w:rPr>
          <w:rFonts w:ascii="Times New Roman" w:hAnsi="Times New Roman" w:cs="Times New Roman"/>
          <w:color w:val="auto"/>
          <w:sz w:val="28"/>
          <w:szCs w:val="28"/>
          <w:lang w:eastAsia="en-US" w:bidi="ar-SA"/>
        </w:rPr>
        <w:t>являющиеся объектами</w:t>
      </w:r>
      <w:r w:rsidR="00734E4B" w:rsidRPr="0039355B">
        <w:rPr>
          <w:rFonts w:ascii="Times New Roman" w:hAnsi="Times New Roman" w:cs="Times New Roman"/>
          <w:color w:val="auto"/>
          <w:sz w:val="28"/>
          <w:szCs w:val="28"/>
          <w:lang w:eastAsia="en-US" w:bidi="ar-SA"/>
        </w:rPr>
        <w:t xml:space="preserve"> индивидуального жилищного строительства, построенны</w:t>
      </w:r>
      <w:r w:rsidR="009F0B7B" w:rsidRPr="0039355B">
        <w:rPr>
          <w:rFonts w:ascii="Times New Roman" w:hAnsi="Times New Roman" w:cs="Times New Roman"/>
          <w:color w:val="auto"/>
          <w:sz w:val="28"/>
          <w:szCs w:val="28"/>
          <w:lang w:eastAsia="en-US" w:bidi="ar-SA"/>
        </w:rPr>
        <w:t>ми</w:t>
      </w:r>
      <w:r w:rsidR="00734E4B" w:rsidRPr="0039355B">
        <w:rPr>
          <w:rFonts w:ascii="Times New Roman" w:hAnsi="Times New Roman" w:cs="Times New Roman"/>
          <w:color w:val="auto"/>
          <w:sz w:val="28"/>
          <w:szCs w:val="28"/>
          <w:lang w:eastAsia="en-US" w:bidi="ar-SA"/>
        </w:rPr>
        <w:t xml:space="preserve"> на земельных участках, предназначенных для индивидуального жилищного строительства или расположенных в границах населенных пунктов и предназначенных для ведения личного подсобного хозяйства, и жилы</w:t>
      </w:r>
      <w:r w:rsidR="009F0B7B" w:rsidRPr="0039355B">
        <w:rPr>
          <w:rFonts w:ascii="Times New Roman" w:hAnsi="Times New Roman" w:cs="Times New Roman"/>
          <w:color w:val="auto"/>
          <w:sz w:val="28"/>
          <w:szCs w:val="28"/>
          <w:lang w:eastAsia="en-US" w:bidi="ar-SA"/>
        </w:rPr>
        <w:t>ми</w:t>
      </w:r>
      <w:r w:rsidR="00734E4B" w:rsidRPr="0039355B">
        <w:rPr>
          <w:rFonts w:ascii="Times New Roman" w:hAnsi="Times New Roman" w:cs="Times New Roman"/>
          <w:color w:val="auto"/>
          <w:sz w:val="28"/>
          <w:szCs w:val="28"/>
          <w:lang w:eastAsia="en-US" w:bidi="ar-SA"/>
        </w:rPr>
        <w:t xml:space="preserve"> дом</w:t>
      </w:r>
      <w:r w:rsidR="009F0B7B" w:rsidRPr="0039355B">
        <w:rPr>
          <w:rFonts w:ascii="Times New Roman" w:hAnsi="Times New Roman" w:cs="Times New Roman"/>
          <w:color w:val="auto"/>
          <w:sz w:val="28"/>
          <w:szCs w:val="28"/>
          <w:lang w:eastAsia="en-US" w:bidi="ar-SA"/>
        </w:rPr>
        <w:t>ами</w:t>
      </w:r>
      <w:r w:rsidR="00734E4B" w:rsidRPr="0039355B">
        <w:rPr>
          <w:rFonts w:ascii="Times New Roman" w:hAnsi="Times New Roman" w:cs="Times New Roman"/>
          <w:color w:val="auto"/>
          <w:sz w:val="28"/>
          <w:szCs w:val="28"/>
          <w:lang w:eastAsia="en-US" w:bidi="ar-SA"/>
        </w:rPr>
        <w:t xml:space="preserve"> и жилы</w:t>
      </w:r>
      <w:r w:rsidR="009F0B7B" w:rsidRPr="0039355B">
        <w:rPr>
          <w:rFonts w:ascii="Times New Roman" w:hAnsi="Times New Roman" w:cs="Times New Roman"/>
          <w:color w:val="auto"/>
          <w:sz w:val="28"/>
          <w:szCs w:val="28"/>
          <w:lang w:eastAsia="en-US" w:bidi="ar-SA"/>
        </w:rPr>
        <w:t>ми</w:t>
      </w:r>
      <w:r w:rsidR="00734E4B" w:rsidRPr="0039355B">
        <w:rPr>
          <w:rFonts w:ascii="Times New Roman" w:hAnsi="Times New Roman" w:cs="Times New Roman"/>
          <w:color w:val="auto"/>
          <w:sz w:val="28"/>
          <w:szCs w:val="28"/>
          <w:lang w:eastAsia="en-US" w:bidi="ar-SA"/>
        </w:rPr>
        <w:t xml:space="preserve"> строени</w:t>
      </w:r>
      <w:r w:rsidR="009F0B7B" w:rsidRPr="0039355B">
        <w:rPr>
          <w:rFonts w:ascii="Times New Roman" w:hAnsi="Times New Roman" w:cs="Times New Roman"/>
          <w:color w:val="auto"/>
          <w:sz w:val="28"/>
          <w:szCs w:val="28"/>
          <w:lang w:eastAsia="en-US" w:bidi="ar-SA"/>
        </w:rPr>
        <w:t>ями</w:t>
      </w:r>
      <w:r w:rsidR="00734E4B" w:rsidRPr="0039355B">
        <w:rPr>
          <w:rFonts w:ascii="Times New Roman" w:hAnsi="Times New Roman" w:cs="Times New Roman"/>
          <w:color w:val="auto"/>
          <w:sz w:val="28"/>
          <w:szCs w:val="28"/>
          <w:lang w:eastAsia="en-US" w:bidi="ar-SA"/>
        </w:rPr>
        <w:t>, созданны</w:t>
      </w:r>
      <w:r w:rsidR="009F0B7B" w:rsidRPr="0039355B">
        <w:rPr>
          <w:rFonts w:ascii="Times New Roman" w:hAnsi="Times New Roman" w:cs="Times New Roman"/>
          <w:color w:val="auto"/>
          <w:sz w:val="28"/>
          <w:szCs w:val="28"/>
          <w:lang w:eastAsia="en-US" w:bidi="ar-SA"/>
        </w:rPr>
        <w:t>ми</w:t>
      </w:r>
      <w:r w:rsidR="00734E4B" w:rsidRPr="0039355B">
        <w:rPr>
          <w:rFonts w:ascii="Times New Roman" w:hAnsi="Times New Roman" w:cs="Times New Roman"/>
          <w:color w:val="auto"/>
          <w:sz w:val="28"/>
          <w:szCs w:val="28"/>
          <w:lang w:eastAsia="en-US" w:bidi="ar-SA"/>
        </w:rPr>
        <w:t xml:space="preserve"> соответственно на дачных и садовых земельных участках, при наличии одновременно следующих условий:</w:t>
      </w:r>
    </w:p>
    <w:p w:rsidR="00734E4B" w:rsidRPr="0039355B" w:rsidRDefault="005269A2" w:rsidP="00133665">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w:t>
      </w:r>
      <w:r w:rsidR="00734E4B" w:rsidRPr="0039355B">
        <w:rPr>
          <w:rFonts w:ascii="Times New Roman" w:hAnsi="Times New Roman" w:cs="Times New Roman"/>
          <w:color w:val="auto"/>
          <w:sz w:val="28"/>
          <w:szCs w:val="28"/>
          <w:lang w:eastAsia="en-US" w:bidi="ar-SA"/>
        </w:rPr>
        <w:t xml:space="preserve"> права на эти объекты, жилые дома, жилые строения зарегистрированы до 1 сентября 2018 года;</w:t>
      </w:r>
    </w:p>
    <w:p w:rsidR="00734E4B" w:rsidRPr="0039355B" w:rsidRDefault="005269A2" w:rsidP="00133665">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w:t>
      </w:r>
      <w:r w:rsidR="00734E4B" w:rsidRPr="0039355B">
        <w:rPr>
          <w:rFonts w:ascii="Times New Roman" w:hAnsi="Times New Roman" w:cs="Times New Roman"/>
          <w:color w:val="auto"/>
          <w:sz w:val="28"/>
          <w:szCs w:val="28"/>
          <w:lang w:eastAsia="en-US" w:bidi="ar-SA"/>
        </w:rPr>
        <w:t xml:space="preserve"> параметры этих объектов, жилых домов, жилых строений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и (или) предельным параметрам таких объектов, жилых домов, жилых строений, установленным федеральным законом;</w:t>
      </w:r>
    </w:p>
    <w:p w:rsidR="00734E4B" w:rsidRPr="0039355B" w:rsidRDefault="005269A2" w:rsidP="00133665">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w:t>
      </w:r>
      <w:r w:rsidR="00734E4B" w:rsidRPr="0039355B">
        <w:rPr>
          <w:rFonts w:ascii="Times New Roman" w:hAnsi="Times New Roman" w:cs="Times New Roman"/>
          <w:color w:val="auto"/>
          <w:sz w:val="28"/>
          <w:szCs w:val="28"/>
          <w:lang w:eastAsia="en-US" w:bidi="ar-SA"/>
        </w:rPr>
        <w:t xml:space="preserve"> эти объекты, жилые дома, жилые строения расположены на земельных участках, принадлежащих на праве собственности или на ином законном основании собственникам этих объект</w:t>
      </w:r>
      <w:r w:rsidR="001B1624" w:rsidRPr="0039355B">
        <w:rPr>
          <w:rFonts w:ascii="Times New Roman" w:hAnsi="Times New Roman" w:cs="Times New Roman"/>
          <w:color w:val="auto"/>
          <w:sz w:val="28"/>
          <w:szCs w:val="28"/>
          <w:lang w:eastAsia="en-US" w:bidi="ar-SA"/>
        </w:rPr>
        <w:t>ов, жилых домов, жилых строений;</w:t>
      </w:r>
    </w:p>
    <w:p w:rsidR="00DA267C" w:rsidRPr="0039355B" w:rsidRDefault="00ED7BBE" w:rsidP="004A6653">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lastRenderedPageBreak/>
        <w:t>6)</w:t>
      </w:r>
      <w:r w:rsidR="001B1624" w:rsidRPr="0039355B">
        <w:rPr>
          <w:rFonts w:ascii="Times New Roman" w:hAnsi="Times New Roman" w:cs="Times New Roman"/>
          <w:color w:val="auto"/>
          <w:sz w:val="28"/>
          <w:szCs w:val="28"/>
          <w:lang w:eastAsia="en-US" w:bidi="ar-SA"/>
        </w:rPr>
        <w:t xml:space="preserve"> </w:t>
      </w:r>
      <w:r w:rsidR="00DA267C" w:rsidRPr="0039355B">
        <w:rPr>
          <w:rFonts w:ascii="Times New Roman" w:hAnsi="Times New Roman" w:cs="Times New Roman"/>
          <w:color w:val="auto"/>
          <w:sz w:val="28"/>
          <w:szCs w:val="28"/>
          <w:lang w:eastAsia="en-US" w:bidi="ar-SA"/>
        </w:rPr>
        <w:t>в случае перехода прав на объекты индивидуального жилищного строительства, построенные на земельных участках, предназначенных для индивидуального жилищного строительства или расположенных в границах населенных пунктов и предназначенных для ведения личного подсобного хозяйства, жилые дома и жилые строения, созданные соответственно на дачных и садовых земельных участках, после 1 сентября 2018 года.</w:t>
      </w:r>
    </w:p>
    <w:p w:rsidR="00ED7BBE" w:rsidRPr="0039355B" w:rsidRDefault="00ED7BBE" w:rsidP="00ED7BBE">
      <w:pPr>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1.4. Администрация Тимашевского городского поселения Тимашевского района не вправе принимать решение о сносе самовольной постройки либо решение о сносе самовольной постройки или ее приведении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в соответ</w:t>
      </w:r>
      <w:r w:rsidR="0036120A">
        <w:rPr>
          <w:rFonts w:ascii="Times New Roman" w:hAnsi="Times New Roman" w:cs="Times New Roman"/>
          <w:color w:val="auto"/>
          <w:sz w:val="28"/>
          <w:szCs w:val="28"/>
          <w:lang w:eastAsia="en-US" w:bidi="ar-SA"/>
        </w:rPr>
        <w:t>ствии со статьей 222 Гражданского</w:t>
      </w:r>
      <w:r w:rsidRPr="0039355B">
        <w:rPr>
          <w:rFonts w:ascii="Times New Roman" w:hAnsi="Times New Roman" w:cs="Times New Roman"/>
          <w:color w:val="auto"/>
          <w:sz w:val="28"/>
          <w:szCs w:val="28"/>
          <w:lang w:eastAsia="en-US" w:bidi="ar-SA"/>
        </w:rPr>
        <w:t xml:space="preserve"> кодекс</w:t>
      </w:r>
      <w:r w:rsidR="0036120A">
        <w:rPr>
          <w:rFonts w:ascii="Times New Roman" w:hAnsi="Times New Roman" w:cs="Times New Roman"/>
          <w:color w:val="auto"/>
          <w:sz w:val="28"/>
          <w:szCs w:val="28"/>
          <w:lang w:eastAsia="en-US" w:bidi="ar-SA"/>
        </w:rPr>
        <w:t>а</w:t>
      </w:r>
      <w:r w:rsidRPr="0039355B">
        <w:rPr>
          <w:rFonts w:ascii="Times New Roman" w:hAnsi="Times New Roman" w:cs="Times New Roman"/>
          <w:color w:val="auto"/>
          <w:sz w:val="28"/>
          <w:szCs w:val="28"/>
          <w:lang w:eastAsia="en-US" w:bidi="ar-SA"/>
        </w:rPr>
        <w:t xml:space="preserve"> Российской Федерации:</w:t>
      </w:r>
    </w:p>
    <w:p w:rsidR="00ED7BBE" w:rsidRPr="0039355B" w:rsidRDefault="00ED7BBE" w:rsidP="00ED7BBE">
      <w:pPr>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1) в связи с отсутствием правоустанавливающих документов на земельный участок в отношении здания, сооружения или другого строения, созданных на земельном участке до дня вступления в силу Земельного кодекса Российской Федерации;</w:t>
      </w:r>
    </w:p>
    <w:p w:rsidR="007F0384" w:rsidRPr="0039355B" w:rsidRDefault="00ED7BBE" w:rsidP="00ED7BBE">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lang w:eastAsia="en-US" w:bidi="ar-SA"/>
        </w:rPr>
        <w:t>2) в связи с отсутствием разрешения на строительство в отношении здания, сооружения или другого строения, созданных до 14 мая 1998 года.</w:t>
      </w:r>
      <w:r w:rsidR="00D93217" w:rsidRPr="0039355B">
        <w:rPr>
          <w:rFonts w:ascii="Times New Roman" w:hAnsi="Times New Roman" w:cs="Times New Roman"/>
          <w:color w:val="auto"/>
          <w:sz w:val="28"/>
          <w:szCs w:val="28"/>
          <w:lang w:eastAsia="en-US" w:bidi="ar-SA"/>
        </w:rPr>
        <w:t>1.5</w:t>
      </w:r>
      <w:r w:rsidR="00310EF2" w:rsidRPr="0039355B">
        <w:rPr>
          <w:rFonts w:ascii="Times New Roman" w:hAnsi="Times New Roman" w:cs="Times New Roman"/>
          <w:color w:val="auto"/>
          <w:sz w:val="28"/>
          <w:szCs w:val="28"/>
          <w:lang w:eastAsia="en-US" w:bidi="ar-SA"/>
        </w:rPr>
        <w:t>.</w:t>
      </w:r>
      <w:r w:rsidR="00310EF2" w:rsidRPr="0039355B">
        <w:rPr>
          <w:rFonts w:ascii="Times New Roman" w:hAnsi="Times New Roman" w:cs="Times New Roman"/>
          <w:color w:val="auto"/>
          <w:sz w:val="28"/>
          <w:szCs w:val="28"/>
        </w:rPr>
        <w:t xml:space="preserve"> Положения настоящего Порядка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w:t>
      </w:r>
    </w:p>
    <w:p w:rsidR="00310EF2" w:rsidRPr="0039355B" w:rsidRDefault="00310EF2" w:rsidP="00310EF2">
      <w:pPr>
        <w:autoSpaceDE w:val="0"/>
        <w:autoSpaceDN w:val="0"/>
        <w:adjustRightInd w:val="0"/>
        <w:ind w:firstLine="540"/>
        <w:jc w:val="both"/>
        <w:rPr>
          <w:color w:val="auto"/>
        </w:rPr>
      </w:pPr>
    </w:p>
    <w:p w:rsidR="00A618A4" w:rsidRPr="0039355B" w:rsidRDefault="00A618A4" w:rsidP="00353910">
      <w:pPr>
        <w:pStyle w:val="21"/>
        <w:numPr>
          <w:ilvl w:val="0"/>
          <w:numId w:val="7"/>
        </w:numPr>
        <w:shd w:val="clear" w:color="auto" w:fill="auto"/>
        <w:tabs>
          <w:tab w:val="left" w:pos="1902"/>
        </w:tabs>
        <w:spacing w:before="0" w:after="0" w:line="240" w:lineRule="auto"/>
        <w:rPr>
          <w:color w:val="auto"/>
        </w:rPr>
      </w:pPr>
      <w:r w:rsidRPr="0039355B">
        <w:rPr>
          <w:color w:val="auto"/>
          <w:lang w:eastAsia="ru-RU" w:bidi="ru-RU"/>
        </w:rPr>
        <w:t>Порядок организации сноса самовольных построек</w:t>
      </w:r>
    </w:p>
    <w:p w:rsidR="007F0384" w:rsidRPr="0039355B" w:rsidRDefault="007F0384" w:rsidP="007F0384">
      <w:pPr>
        <w:pStyle w:val="21"/>
        <w:shd w:val="clear" w:color="auto" w:fill="auto"/>
        <w:tabs>
          <w:tab w:val="left" w:pos="1902"/>
        </w:tabs>
        <w:spacing w:before="0" w:after="0" w:line="240" w:lineRule="auto"/>
        <w:ind w:left="1580" w:firstLine="0"/>
        <w:jc w:val="both"/>
        <w:rPr>
          <w:color w:val="auto"/>
        </w:rPr>
      </w:pP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2.1.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w:t>
      </w:r>
      <w:r w:rsidR="00505D98" w:rsidRPr="0039355B">
        <w:rPr>
          <w:rFonts w:ascii="Times New Roman" w:hAnsi="Times New Roman" w:cs="Times New Roman"/>
          <w:color w:val="auto"/>
          <w:sz w:val="28"/>
          <w:szCs w:val="28"/>
        </w:rPr>
        <w:t>а</w:t>
      </w:r>
      <w:r w:rsidRPr="0039355B">
        <w:rPr>
          <w:rFonts w:ascii="Times New Roman" w:hAnsi="Times New Roman" w:cs="Times New Roman"/>
          <w:color w:val="auto"/>
          <w:sz w:val="28"/>
          <w:szCs w:val="28"/>
        </w:rPr>
        <w:t xml:space="preserve">дминистрации </w:t>
      </w:r>
      <w:r w:rsidR="001A0865" w:rsidRPr="0039355B">
        <w:rPr>
          <w:rFonts w:ascii="Times New Roman" w:hAnsi="Times New Roman" w:cs="Times New Roman"/>
          <w:color w:val="auto"/>
          <w:sz w:val="28"/>
          <w:szCs w:val="28"/>
        </w:rPr>
        <w:t>Тимашевского городского поселения Тимашевского района</w:t>
      </w:r>
      <w:r w:rsidRPr="0039355B">
        <w:rPr>
          <w:rFonts w:ascii="Times New Roman" w:hAnsi="Times New Roman" w:cs="Times New Roman"/>
          <w:color w:val="auto"/>
          <w:sz w:val="28"/>
          <w:szCs w:val="28"/>
        </w:rPr>
        <w:t xml:space="preserve">, принимаемого в форме  постановления администрации </w:t>
      </w:r>
      <w:r w:rsidR="001A0865" w:rsidRPr="0039355B">
        <w:rPr>
          <w:rFonts w:ascii="Times New Roman" w:hAnsi="Times New Roman" w:cs="Times New Roman"/>
          <w:color w:val="auto"/>
          <w:sz w:val="28"/>
          <w:szCs w:val="28"/>
        </w:rPr>
        <w:t>Тимашевского городского поселения Тимашевского района</w:t>
      </w:r>
      <w:r w:rsidR="00505D98" w:rsidRPr="0039355B">
        <w:rPr>
          <w:rFonts w:ascii="Times New Roman" w:hAnsi="Times New Roman" w:cs="Times New Roman"/>
          <w:color w:val="auto"/>
          <w:sz w:val="28"/>
          <w:szCs w:val="28"/>
        </w:rPr>
        <w:t>, в</w:t>
      </w:r>
      <w:r w:rsidRPr="0039355B">
        <w:rPr>
          <w:rFonts w:ascii="Times New Roman" w:hAnsi="Times New Roman" w:cs="Times New Roman"/>
          <w:color w:val="auto"/>
          <w:sz w:val="28"/>
          <w:szCs w:val="28"/>
        </w:rPr>
        <w:t xml:space="preserve"> соответствии со </w:t>
      </w:r>
      <w:hyperlink r:id="rId9" w:history="1">
        <w:r w:rsidRPr="0039355B">
          <w:rPr>
            <w:rStyle w:val="ae"/>
            <w:rFonts w:ascii="Times New Roman" w:hAnsi="Times New Roman" w:cs="Times New Roman"/>
            <w:color w:val="auto"/>
            <w:sz w:val="28"/>
            <w:szCs w:val="28"/>
            <w:u w:val="none"/>
          </w:rPr>
          <w:t>статьей 222</w:t>
        </w:r>
      </w:hyperlink>
      <w:r w:rsidRPr="0039355B">
        <w:rPr>
          <w:rFonts w:ascii="Times New Roman" w:hAnsi="Times New Roman" w:cs="Times New Roman"/>
          <w:color w:val="auto"/>
          <w:sz w:val="28"/>
          <w:szCs w:val="28"/>
        </w:rPr>
        <w:t xml:space="preserve"> Гражданского кодекса Российской Федерации.</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2</w:t>
      </w:r>
      <w:r w:rsidR="002C26E7" w:rsidRPr="0039355B">
        <w:rPr>
          <w:rFonts w:ascii="Times New Roman" w:hAnsi="Times New Roman" w:cs="Times New Roman"/>
          <w:color w:val="auto"/>
          <w:sz w:val="28"/>
          <w:szCs w:val="28"/>
        </w:rPr>
        <w:t xml:space="preserve">.2. </w:t>
      </w:r>
      <w:r w:rsidRPr="0039355B">
        <w:rPr>
          <w:rFonts w:ascii="Times New Roman" w:hAnsi="Times New Roman" w:cs="Times New Roman"/>
          <w:color w:val="auto"/>
          <w:sz w:val="28"/>
          <w:szCs w:val="28"/>
        </w:rPr>
        <w:t xml:space="preserve">Администрация </w:t>
      </w:r>
      <w:r w:rsidR="00B31D17" w:rsidRPr="0039355B">
        <w:rPr>
          <w:rFonts w:ascii="Times New Roman" w:hAnsi="Times New Roman" w:cs="Times New Roman"/>
          <w:color w:val="auto"/>
          <w:sz w:val="28"/>
          <w:szCs w:val="28"/>
        </w:rPr>
        <w:t xml:space="preserve">Тимашевского городского поселения Тимашевского района </w:t>
      </w:r>
      <w:r w:rsidRPr="0039355B">
        <w:rPr>
          <w:rFonts w:ascii="Times New Roman" w:hAnsi="Times New Roman" w:cs="Times New Roman"/>
          <w:color w:val="auto"/>
          <w:sz w:val="28"/>
          <w:szCs w:val="28"/>
        </w:rPr>
        <w:t>в лице отдела архитектуры</w:t>
      </w:r>
      <w:r w:rsidR="00B31D17" w:rsidRPr="0039355B">
        <w:rPr>
          <w:rFonts w:ascii="Times New Roman" w:hAnsi="Times New Roman" w:cs="Times New Roman"/>
          <w:color w:val="auto"/>
          <w:sz w:val="28"/>
          <w:szCs w:val="28"/>
        </w:rPr>
        <w:t>,</w:t>
      </w:r>
      <w:r w:rsidR="006851C6" w:rsidRPr="0039355B">
        <w:rPr>
          <w:rFonts w:ascii="Times New Roman" w:hAnsi="Times New Roman" w:cs="Times New Roman"/>
          <w:color w:val="auto"/>
          <w:sz w:val="28"/>
          <w:szCs w:val="28"/>
        </w:rPr>
        <w:t xml:space="preserve"> градостроительства</w:t>
      </w:r>
      <w:r w:rsidR="00B31D17" w:rsidRPr="0039355B">
        <w:rPr>
          <w:rFonts w:ascii="Times New Roman" w:hAnsi="Times New Roman" w:cs="Times New Roman"/>
          <w:color w:val="auto"/>
          <w:sz w:val="28"/>
          <w:szCs w:val="28"/>
        </w:rPr>
        <w:t xml:space="preserve">, земельных и имущественных отношений </w:t>
      </w:r>
      <w:r w:rsidR="006851C6" w:rsidRPr="0039355B">
        <w:rPr>
          <w:rFonts w:ascii="Times New Roman" w:hAnsi="Times New Roman" w:cs="Times New Roman"/>
          <w:color w:val="auto"/>
          <w:sz w:val="28"/>
          <w:szCs w:val="28"/>
        </w:rPr>
        <w:t xml:space="preserve">администрации </w:t>
      </w:r>
      <w:r w:rsidR="00B31D17" w:rsidRPr="0039355B">
        <w:rPr>
          <w:rFonts w:ascii="Times New Roman" w:hAnsi="Times New Roman" w:cs="Times New Roman"/>
          <w:color w:val="auto"/>
          <w:sz w:val="28"/>
          <w:szCs w:val="28"/>
        </w:rPr>
        <w:t>Тимашевского городского поселения Тимашевского района</w:t>
      </w:r>
      <w:r w:rsidRPr="0039355B">
        <w:rPr>
          <w:rFonts w:ascii="Times New Roman" w:hAnsi="Times New Roman" w:cs="Times New Roman"/>
          <w:color w:val="auto"/>
          <w:sz w:val="28"/>
          <w:szCs w:val="28"/>
        </w:rPr>
        <w:t xml:space="preserve"> (далее – Администрация)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w:t>
      </w:r>
      <w:r w:rsidRPr="0039355B">
        <w:rPr>
          <w:rFonts w:ascii="Times New Roman" w:hAnsi="Times New Roman" w:cs="Times New Roman"/>
          <w:color w:val="auto"/>
          <w:sz w:val="28"/>
          <w:szCs w:val="28"/>
        </w:rPr>
        <w:lastRenderedPageBreak/>
        <w:t xml:space="preserve">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w:t>
      </w:r>
      <w:r w:rsidR="00ED7BBE" w:rsidRPr="0039355B">
        <w:rPr>
          <w:rFonts w:ascii="Times New Roman" w:hAnsi="Times New Roman" w:cs="Times New Roman"/>
          <w:color w:val="auto"/>
          <w:sz w:val="28"/>
          <w:szCs w:val="28"/>
        </w:rPr>
        <w:t>органов</w:t>
      </w:r>
      <w:r w:rsidR="0036120A">
        <w:rPr>
          <w:rFonts w:ascii="Times New Roman" w:hAnsi="Times New Roman" w:cs="Times New Roman"/>
          <w:color w:val="auto"/>
          <w:sz w:val="28"/>
          <w:szCs w:val="28"/>
        </w:rPr>
        <w:t>,</w:t>
      </w:r>
      <w:r w:rsidR="005269A2" w:rsidRPr="0039355B">
        <w:rPr>
          <w:rFonts w:ascii="Times New Roman" w:hAnsi="Times New Roman" w:cs="Times New Roman"/>
          <w:color w:val="auto"/>
          <w:sz w:val="28"/>
          <w:szCs w:val="28"/>
        </w:rPr>
        <w:t xml:space="preserve"> </w:t>
      </w:r>
      <w:r w:rsidRPr="0039355B">
        <w:rPr>
          <w:rFonts w:ascii="Times New Roman" w:hAnsi="Times New Roman" w:cs="Times New Roman"/>
          <w:color w:val="auto"/>
          <w:sz w:val="28"/>
          <w:szCs w:val="28"/>
        </w:rPr>
        <w:t>осуществляющих муниципальный земельный контрол</w:t>
      </w:r>
      <w:r w:rsidR="00ED7BBE" w:rsidRPr="0039355B">
        <w:rPr>
          <w:rFonts w:ascii="Times New Roman" w:hAnsi="Times New Roman" w:cs="Times New Roman"/>
          <w:color w:val="auto"/>
          <w:sz w:val="28"/>
          <w:szCs w:val="28"/>
        </w:rPr>
        <w:t xml:space="preserve">ь на территории </w:t>
      </w:r>
      <w:r w:rsidR="00DB0EA6" w:rsidRPr="0039355B">
        <w:rPr>
          <w:rFonts w:ascii="Times New Roman" w:hAnsi="Times New Roman" w:cs="Times New Roman"/>
          <w:color w:val="auto"/>
          <w:sz w:val="28"/>
          <w:szCs w:val="28"/>
        </w:rPr>
        <w:t>Тимашевского городского поселения Тимашевского района</w:t>
      </w:r>
      <w:r w:rsidRPr="0039355B">
        <w:rPr>
          <w:rFonts w:ascii="Times New Roman" w:hAnsi="Times New Roman" w:cs="Times New Roman"/>
          <w:color w:val="auto"/>
          <w:sz w:val="28"/>
          <w:szCs w:val="28"/>
        </w:rPr>
        <w:t xml:space="preserve"> или муниципальный контроль в области охраны и использования особо охраняемых природных территорий</w:t>
      </w:r>
      <w:r w:rsidR="005269A2" w:rsidRPr="0039355B">
        <w:rPr>
          <w:rFonts w:ascii="Times New Roman" w:hAnsi="Times New Roman" w:cs="Times New Roman"/>
          <w:color w:val="auto"/>
          <w:sz w:val="28"/>
          <w:szCs w:val="28"/>
        </w:rPr>
        <w:t xml:space="preserve"> </w:t>
      </w:r>
      <w:r w:rsidR="00DB0EA6" w:rsidRPr="0039355B">
        <w:rPr>
          <w:rFonts w:ascii="Times New Roman" w:hAnsi="Times New Roman" w:cs="Times New Roman"/>
          <w:color w:val="auto"/>
          <w:sz w:val="28"/>
          <w:szCs w:val="28"/>
        </w:rPr>
        <w:t>Тимашевского городского поселения Тимашевского района</w:t>
      </w:r>
      <w:r w:rsidRPr="0039355B">
        <w:rPr>
          <w:rFonts w:ascii="Times New Roman" w:hAnsi="Times New Roman" w:cs="Times New Roman"/>
          <w:color w:val="auto"/>
          <w:sz w:val="28"/>
          <w:szCs w:val="28"/>
        </w:rPr>
        <w:t xml:space="preserve">, уведомления о выявлении самовольной постройки и документов, подтверждающих наличие признаков самовольной постройки, предусмотренных </w:t>
      </w:r>
      <w:hyperlink r:id="rId10" w:history="1">
        <w:r w:rsidRPr="0039355B">
          <w:rPr>
            <w:rStyle w:val="ae"/>
            <w:rFonts w:ascii="Times New Roman" w:hAnsi="Times New Roman" w:cs="Times New Roman"/>
            <w:color w:val="auto"/>
            <w:sz w:val="28"/>
            <w:szCs w:val="28"/>
            <w:u w:val="none"/>
          </w:rPr>
          <w:t>пунктом 1 статьи 222</w:t>
        </w:r>
      </w:hyperlink>
      <w:r w:rsidRPr="0039355B">
        <w:rPr>
          <w:rFonts w:ascii="Times New Roman" w:hAnsi="Times New Roman" w:cs="Times New Roman"/>
          <w:color w:val="auto"/>
          <w:sz w:val="28"/>
          <w:szCs w:val="28"/>
        </w:rPr>
        <w:t xml:space="preserve"> Гражданского кодекса Российской Федерации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рассматривает  указанные уведомление и документы</w:t>
      </w:r>
      <w:r w:rsidR="005269A2" w:rsidRPr="0039355B">
        <w:rPr>
          <w:rFonts w:ascii="Times New Roman" w:hAnsi="Times New Roman" w:cs="Times New Roman"/>
          <w:color w:val="auto"/>
          <w:sz w:val="28"/>
          <w:szCs w:val="28"/>
        </w:rPr>
        <w:t>,</w:t>
      </w:r>
      <w:r w:rsidRPr="0039355B">
        <w:rPr>
          <w:rFonts w:ascii="Times New Roman" w:hAnsi="Times New Roman" w:cs="Times New Roman"/>
          <w:color w:val="auto"/>
          <w:sz w:val="28"/>
          <w:szCs w:val="28"/>
        </w:rPr>
        <w:t xml:space="preserve"> и по результатам такого рассмотрения совершает  одно из следующих действий:</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1) принимает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11" w:history="1">
        <w:r w:rsidRPr="0039355B">
          <w:rPr>
            <w:rStyle w:val="ae"/>
            <w:rFonts w:ascii="Times New Roman" w:hAnsi="Times New Roman" w:cs="Times New Roman"/>
            <w:color w:val="auto"/>
            <w:sz w:val="28"/>
            <w:szCs w:val="28"/>
            <w:u w:val="none"/>
          </w:rPr>
          <w:t>пунктом 4 статьи 222</w:t>
        </w:r>
      </w:hyperlink>
      <w:r w:rsidRPr="0039355B">
        <w:rPr>
          <w:rFonts w:ascii="Times New Roman" w:hAnsi="Times New Roman" w:cs="Times New Roman"/>
          <w:color w:val="auto"/>
          <w:sz w:val="28"/>
          <w:szCs w:val="28"/>
        </w:rPr>
        <w:t xml:space="preserve"> Гражданского кодекса Российской Федерации;</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2) обращается в суд с иском о сносе самовольной постройки или ее приведении в соответствие с установленными требованиями;</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3)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bookmarkStart w:id="0" w:name="Par15"/>
      <w:bookmarkEnd w:id="0"/>
      <w:r w:rsidRPr="0039355B">
        <w:rPr>
          <w:rFonts w:ascii="Times New Roman" w:hAnsi="Times New Roman" w:cs="Times New Roman"/>
          <w:color w:val="auto"/>
          <w:sz w:val="28"/>
          <w:szCs w:val="28"/>
        </w:rPr>
        <w:t>2.</w:t>
      </w:r>
      <w:r w:rsidR="00505D98" w:rsidRPr="0039355B">
        <w:rPr>
          <w:rFonts w:ascii="Times New Roman" w:hAnsi="Times New Roman" w:cs="Times New Roman"/>
          <w:color w:val="auto"/>
          <w:sz w:val="28"/>
          <w:szCs w:val="28"/>
        </w:rPr>
        <w:t>3</w:t>
      </w:r>
      <w:r w:rsidRPr="0039355B">
        <w:rPr>
          <w:rFonts w:ascii="Times New Roman" w:hAnsi="Times New Roman" w:cs="Times New Roman"/>
          <w:color w:val="auto"/>
          <w:sz w:val="28"/>
          <w:szCs w:val="28"/>
        </w:rPr>
        <w:t xml:space="preserve">.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Администрация </w:t>
      </w:r>
      <w:r w:rsidR="005269A2" w:rsidRPr="0039355B">
        <w:rPr>
          <w:rFonts w:ascii="Times New Roman" w:hAnsi="Times New Roman" w:cs="Times New Roman"/>
          <w:color w:val="auto"/>
          <w:sz w:val="28"/>
          <w:szCs w:val="28"/>
        </w:rPr>
        <w:t>направляет копию</w:t>
      </w:r>
      <w:r w:rsidRPr="0039355B">
        <w:rPr>
          <w:rFonts w:ascii="Times New Roman" w:hAnsi="Times New Roman" w:cs="Times New Roman"/>
          <w:color w:val="auto"/>
          <w:sz w:val="28"/>
          <w:szCs w:val="28"/>
        </w:rPr>
        <w:t xml:space="preserve"> соответствующего решения лицу, осуществившему самовольную постройку, а при отсутствии у Администрации сведений о таком лице правообладателю земельного участка, на котором создана или возведена самовольная постройка.</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2.</w:t>
      </w:r>
      <w:r w:rsidR="00505D98" w:rsidRPr="0039355B">
        <w:rPr>
          <w:rFonts w:ascii="Times New Roman" w:hAnsi="Times New Roman" w:cs="Times New Roman"/>
          <w:color w:val="auto"/>
          <w:sz w:val="28"/>
          <w:szCs w:val="28"/>
        </w:rPr>
        <w:t>4</w:t>
      </w:r>
      <w:r w:rsidRPr="0039355B">
        <w:rPr>
          <w:rFonts w:ascii="Times New Roman" w:hAnsi="Times New Roman" w:cs="Times New Roman"/>
          <w:color w:val="auto"/>
          <w:sz w:val="28"/>
          <w:szCs w:val="28"/>
        </w:rPr>
        <w:t>. В случае</w:t>
      </w:r>
      <w:r w:rsidR="006851C6" w:rsidRPr="0039355B">
        <w:rPr>
          <w:rFonts w:ascii="Times New Roman" w:hAnsi="Times New Roman" w:cs="Times New Roman"/>
          <w:color w:val="auto"/>
          <w:sz w:val="28"/>
          <w:szCs w:val="28"/>
        </w:rPr>
        <w:t>,</w:t>
      </w:r>
      <w:r w:rsidRPr="0039355B">
        <w:rPr>
          <w:rFonts w:ascii="Times New Roman" w:hAnsi="Times New Roman" w:cs="Times New Roman"/>
          <w:color w:val="auto"/>
          <w:sz w:val="28"/>
          <w:szCs w:val="28"/>
        </w:rPr>
        <w:t xml:space="preserve"> если лица, указанные в </w:t>
      </w:r>
      <w:r w:rsidR="00ED7BBE" w:rsidRPr="0039355B">
        <w:rPr>
          <w:rFonts w:ascii="Times New Roman" w:hAnsi="Times New Roman" w:cs="Times New Roman"/>
          <w:color w:val="auto"/>
          <w:sz w:val="28"/>
          <w:szCs w:val="28"/>
        </w:rPr>
        <w:t>пункте 2.3</w:t>
      </w:r>
      <w:r w:rsidRPr="0039355B">
        <w:rPr>
          <w:rFonts w:ascii="Times New Roman" w:hAnsi="Times New Roman" w:cs="Times New Roman"/>
          <w:color w:val="auto"/>
          <w:sz w:val="28"/>
          <w:szCs w:val="28"/>
        </w:rPr>
        <w:t xml:space="preserve"> нас</w:t>
      </w:r>
      <w:r w:rsidR="005269A2" w:rsidRPr="0039355B">
        <w:rPr>
          <w:rFonts w:ascii="Times New Roman" w:hAnsi="Times New Roman" w:cs="Times New Roman"/>
          <w:color w:val="auto"/>
          <w:sz w:val="28"/>
          <w:szCs w:val="28"/>
        </w:rPr>
        <w:t>тоящего П</w:t>
      </w:r>
      <w:r w:rsidRPr="0039355B">
        <w:rPr>
          <w:rFonts w:ascii="Times New Roman" w:hAnsi="Times New Roman" w:cs="Times New Roman"/>
          <w:color w:val="auto"/>
          <w:sz w:val="28"/>
          <w:szCs w:val="28"/>
        </w:rPr>
        <w:t xml:space="preserve">орядка, не были выявлены, Администрация при принятии решения о сносе самовольной постройки либо решения о сносе самовольной постройки или ее приведении в соответствие с установленными требованиями, в течение </w:t>
      </w:r>
      <w:r w:rsidR="002700D0" w:rsidRPr="0039355B">
        <w:rPr>
          <w:rFonts w:ascii="Times New Roman" w:hAnsi="Times New Roman" w:cs="Times New Roman"/>
          <w:color w:val="auto"/>
          <w:sz w:val="28"/>
          <w:szCs w:val="28"/>
        </w:rPr>
        <w:t>7 (</w:t>
      </w:r>
      <w:r w:rsidRPr="0039355B">
        <w:rPr>
          <w:rFonts w:ascii="Times New Roman" w:hAnsi="Times New Roman" w:cs="Times New Roman"/>
          <w:color w:val="auto"/>
          <w:sz w:val="28"/>
          <w:szCs w:val="28"/>
        </w:rPr>
        <w:t>семи</w:t>
      </w:r>
      <w:r w:rsidR="002700D0" w:rsidRPr="0039355B">
        <w:rPr>
          <w:rFonts w:ascii="Times New Roman" w:hAnsi="Times New Roman" w:cs="Times New Roman"/>
          <w:color w:val="auto"/>
          <w:sz w:val="28"/>
          <w:szCs w:val="28"/>
        </w:rPr>
        <w:t>)</w:t>
      </w:r>
      <w:r w:rsidRPr="0039355B">
        <w:rPr>
          <w:rFonts w:ascii="Times New Roman" w:hAnsi="Times New Roman" w:cs="Times New Roman"/>
          <w:color w:val="auto"/>
          <w:sz w:val="28"/>
          <w:szCs w:val="28"/>
        </w:rPr>
        <w:t xml:space="preserve"> рабочих дней со дня принятия соответствующего решения обязана:</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lastRenderedPageBreak/>
        <w:t xml:space="preserve">1) обеспечить опубликование в порядке, установленном уставом </w:t>
      </w:r>
      <w:r w:rsidR="00952611" w:rsidRPr="0039355B">
        <w:rPr>
          <w:rFonts w:ascii="Times New Roman" w:hAnsi="Times New Roman" w:cs="Times New Roman"/>
          <w:color w:val="auto"/>
          <w:sz w:val="28"/>
          <w:szCs w:val="28"/>
        </w:rPr>
        <w:t>Тимашевского городского поселения Тимашевского района</w:t>
      </w:r>
      <w:r w:rsidRPr="0039355B">
        <w:rPr>
          <w:rFonts w:ascii="Times New Roman" w:hAnsi="Times New Roman" w:cs="Times New Roman"/>
          <w:color w:val="auto"/>
          <w:sz w:val="28"/>
          <w:szCs w:val="28"/>
        </w:rPr>
        <w:t xml:space="preserve">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2) обеспечить размещение </w:t>
      </w:r>
      <w:r w:rsidR="00505D98" w:rsidRPr="0039355B">
        <w:rPr>
          <w:rFonts w:ascii="Times New Roman" w:hAnsi="Times New Roman" w:cs="Times New Roman"/>
          <w:color w:val="auto"/>
          <w:sz w:val="28"/>
          <w:szCs w:val="28"/>
        </w:rPr>
        <w:t xml:space="preserve">на </w:t>
      </w:r>
      <w:r w:rsidRPr="0039355B">
        <w:rPr>
          <w:rFonts w:ascii="Times New Roman" w:hAnsi="Times New Roman" w:cs="Times New Roman"/>
          <w:color w:val="auto"/>
          <w:sz w:val="28"/>
          <w:szCs w:val="28"/>
        </w:rPr>
        <w:t xml:space="preserve">официальном сайте </w:t>
      </w:r>
      <w:r w:rsidR="000D5FAE" w:rsidRPr="0039355B">
        <w:rPr>
          <w:rFonts w:ascii="Times New Roman" w:hAnsi="Times New Roman" w:cs="Times New Roman"/>
          <w:color w:val="auto"/>
          <w:sz w:val="28"/>
          <w:szCs w:val="28"/>
        </w:rPr>
        <w:t xml:space="preserve">администрации Тимашевского городского поселения Тимашевского района </w:t>
      </w:r>
      <w:r w:rsidR="00ED7BBE" w:rsidRPr="0039355B">
        <w:rPr>
          <w:rFonts w:ascii="Times New Roman" w:hAnsi="Times New Roman" w:cs="Times New Roman"/>
          <w:color w:val="auto"/>
          <w:sz w:val="28"/>
          <w:szCs w:val="28"/>
        </w:rPr>
        <w:t>в информационно-телекоммуникационной сети «Интернет»</w:t>
      </w:r>
      <w:r w:rsidR="00505D98" w:rsidRPr="0039355B">
        <w:rPr>
          <w:rFonts w:ascii="Times New Roman" w:hAnsi="Times New Roman" w:cs="Times New Roman"/>
          <w:color w:val="auto"/>
          <w:sz w:val="28"/>
          <w:szCs w:val="28"/>
        </w:rPr>
        <w:t xml:space="preserve"> </w:t>
      </w:r>
      <w:r w:rsidRPr="0039355B">
        <w:rPr>
          <w:rFonts w:ascii="Times New Roman" w:hAnsi="Times New Roman" w:cs="Times New Roman"/>
          <w:color w:val="auto"/>
          <w:sz w:val="28"/>
          <w:szCs w:val="28"/>
        </w:rPr>
        <w:t>сообщения о планируемых сносе самовольной постройки или ее приведении в соответствие с установленными требованиями;</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8B4844" w:rsidRPr="0039355B" w:rsidRDefault="008B4844" w:rsidP="002700D0">
      <w:pPr>
        <w:autoSpaceDE w:val="0"/>
        <w:autoSpaceDN w:val="0"/>
        <w:adjustRightInd w:val="0"/>
        <w:jc w:val="both"/>
        <w:rPr>
          <w:rFonts w:ascii="Times New Roman" w:hAnsi="Times New Roman" w:cs="Times New Roman"/>
          <w:color w:val="auto"/>
          <w:sz w:val="28"/>
          <w:szCs w:val="28"/>
        </w:rPr>
      </w:pPr>
    </w:p>
    <w:p w:rsidR="008B4844" w:rsidRPr="0039355B" w:rsidRDefault="008B4844" w:rsidP="002700D0">
      <w:pPr>
        <w:autoSpaceDE w:val="0"/>
        <w:autoSpaceDN w:val="0"/>
        <w:adjustRightInd w:val="0"/>
        <w:ind w:firstLine="540"/>
        <w:jc w:val="center"/>
        <w:rPr>
          <w:rFonts w:ascii="Times New Roman" w:hAnsi="Times New Roman" w:cs="Times New Roman"/>
          <w:color w:val="auto"/>
          <w:sz w:val="28"/>
          <w:szCs w:val="28"/>
        </w:rPr>
      </w:pPr>
      <w:r w:rsidRPr="0039355B">
        <w:rPr>
          <w:rFonts w:ascii="Times New Roman" w:hAnsi="Times New Roman" w:cs="Times New Roman"/>
          <w:color w:val="auto"/>
          <w:sz w:val="28"/>
          <w:szCs w:val="28"/>
        </w:rPr>
        <w:t>3. Порядок сноса</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p>
    <w:p w:rsidR="008B4844" w:rsidRPr="0039355B" w:rsidRDefault="00B51A1C" w:rsidP="008B4844">
      <w:pPr>
        <w:autoSpaceDE w:val="0"/>
        <w:autoSpaceDN w:val="0"/>
        <w:adjustRightInd w:val="0"/>
        <w:ind w:firstLine="540"/>
        <w:jc w:val="both"/>
        <w:rPr>
          <w:rFonts w:ascii="Times New Roman" w:hAnsi="Times New Roman" w:cs="Times New Roman"/>
          <w:color w:val="auto"/>
          <w:sz w:val="28"/>
          <w:szCs w:val="28"/>
        </w:rPr>
      </w:pPr>
      <w:bookmarkStart w:id="1" w:name="Par20"/>
      <w:bookmarkEnd w:id="1"/>
      <w:r w:rsidRPr="0039355B">
        <w:rPr>
          <w:rFonts w:ascii="Times New Roman" w:hAnsi="Times New Roman" w:cs="Times New Roman"/>
          <w:color w:val="auto"/>
          <w:sz w:val="28"/>
          <w:szCs w:val="28"/>
        </w:rPr>
        <w:t>3.1.</w:t>
      </w:r>
      <w:r w:rsidR="008B4844" w:rsidRPr="0039355B">
        <w:rPr>
          <w:rFonts w:ascii="Times New Roman" w:hAnsi="Times New Roman" w:cs="Times New Roman"/>
          <w:color w:val="auto"/>
          <w:sz w:val="28"/>
          <w:szCs w:val="28"/>
        </w:rPr>
        <w:t xml:space="preserve">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Администрации.</w:t>
      </w:r>
    </w:p>
    <w:p w:rsidR="008B4844" w:rsidRPr="0039355B" w:rsidRDefault="00B51A1C" w:rsidP="008B4844">
      <w:pPr>
        <w:autoSpaceDE w:val="0"/>
        <w:autoSpaceDN w:val="0"/>
        <w:adjustRightInd w:val="0"/>
        <w:ind w:firstLine="540"/>
        <w:jc w:val="both"/>
        <w:rPr>
          <w:rFonts w:ascii="Times New Roman" w:hAnsi="Times New Roman" w:cs="Times New Roman"/>
          <w:color w:val="auto"/>
          <w:sz w:val="28"/>
          <w:szCs w:val="28"/>
        </w:rPr>
      </w:pPr>
      <w:bookmarkStart w:id="2" w:name="Par21"/>
      <w:bookmarkEnd w:id="2"/>
      <w:r w:rsidRPr="0039355B">
        <w:rPr>
          <w:rFonts w:ascii="Times New Roman" w:hAnsi="Times New Roman" w:cs="Times New Roman"/>
          <w:color w:val="auto"/>
          <w:sz w:val="28"/>
          <w:szCs w:val="28"/>
        </w:rPr>
        <w:t>3.2</w:t>
      </w:r>
      <w:r w:rsidR="008B4844" w:rsidRPr="0039355B">
        <w:rPr>
          <w:rFonts w:ascii="Times New Roman" w:hAnsi="Times New Roman" w:cs="Times New Roman"/>
          <w:color w:val="auto"/>
          <w:sz w:val="28"/>
          <w:szCs w:val="28"/>
        </w:rPr>
        <w:t xml:space="preserve">.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w:t>
      </w:r>
      <w:r w:rsidR="002700D0" w:rsidRPr="0039355B">
        <w:rPr>
          <w:rFonts w:ascii="Times New Roman" w:hAnsi="Times New Roman" w:cs="Times New Roman"/>
          <w:color w:val="auto"/>
          <w:sz w:val="28"/>
          <w:szCs w:val="28"/>
        </w:rPr>
        <w:t>Администрацией заключен</w:t>
      </w:r>
      <w:r w:rsidR="008B4844" w:rsidRPr="0039355B">
        <w:rPr>
          <w:rFonts w:ascii="Times New Roman" w:hAnsi="Times New Roman" w:cs="Times New Roman"/>
          <w:color w:val="auto"/>
          <w:sz w:val="28"/>
          <w:szCs w:val="28"/>
        </w:rPr>
        <w:t xml:space="preserve">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8B4844" w:rsidRPr="0039355B" w:rsidRDefault="00B51A1C"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3.3. </w:t>
      </w:r>
      <w:r w:rsidR="008B4844" w:rsidRPr="0039355B">
        <w:rPr>
          <w:rFonts w:ascii="Times New Roman" w:hAnsi="Times New Roman" w:cs="Times New Roman"/>
          <w:color w:val="auto"/>
          <w:sz w:val="28"/>
          <w:szCs w:val="28"/>
        </w:rPr>
        <w:t xml:space="preserve">В случае если в установленный </w:t>
      </w:r>
      <w:r w:rsidR="00505D98" w:rsidRPr="0039355B">
        <w:rPr>
          <w:rFonts w:ascii="Times New Roman" w:hAnsi="Times New Roman" w:cs="Times New Roman"/>
          <w:color w:val="auto"/>
          <w:sz w:val="28"/>
          <w:szCs w:val="28"/>
        </w:rPr>
        <w:t xml:space="preserve"> решением Администрации </w:t>
      </w:r>
      <w:r w:rsidR="008B4844" w:rsidRPr="0039355B">
        <w:rPr>
          <w:rFonts w:ascii="Times New Roman" w:hAnsi="Times New Roman" w:cs="Times New Roman"/>
          <w:color w:val="auto"/>
          <w:sz w:val="28"/>
          <w:szCs w:val="28"/>
        </w:rPr>
        <w:t>срок лицами, указанными в пункте 3.</w:t>
      </w:r>
      <w:r w:rsidR="00505D98" w:rsidRPr="0039355B">
        <w:rPr>
          <w:rFonts w:ascii="Times New Roman" w:hAnsi="Times New Roman" w:cs="Times New Roman"/>
          <w:color w:val="auto"/>
          <w:sz w:val="28"/>
          <w:szCs w:val="28"/>
        </w:rPr>
        <w:t>1</w:t>
      </w:r>
      <w:r w:rsidR="008B4844" w:rsidRPr="0039355B">
        <w:rPr>
          <w:rFonts w:ascii="Times New Roman" w:hAnsi="Times New Roman" w:cs="Times New Roman"/>
          <w:color w:val="auto"/>
          <w:sz w:val="28"/>
          <w:szCs w:val="28"/>
        </w:rPr>
        <w:t xml:space="preserve"> настоящего Порядка, не выполнены обязанности, предусмотренные </w:t>
      </w:r>
      <w:hyperlink r:id="rId12" w:anchor="Par25" w:history="1">
        <w:r w:rsidR="008B4844" w:rsidRPr="0039355B">
          <w:rPr>
            <w:rStyle w:val="ae"/>
            <w:rFonts w:ascii="Times New Roman" w:hAnsi="Times New Roman" w:cs="Times New Roman"/>
            <w:color w:val="auto"/>
            <w:sz w:val="28"/>
            <w:szCs w:val="28"/>
            <w:u w:val="none"/>
          </w:rPr>
          <w:t xml:space="preserve">пунктом </w:t>
        </w:r>
        <w:r w:rsidR="00505D98" w:rsidRPr="0039355B">
          <w:rPr>
            <w:rStyle w:val="ae"/>
            <w:rFonts w:ascii="Times New Roman" w:hAnsi="Times New Roman" w:cs="Times New Roman"/>
            <w:color w:val="auto"/>
            <w:sz w:val="28"/>
            <w:szCs w:val="28"/>
            <w:u w:val="none"/>
          </w:rPr>
          <w:t>4.13</w:t>
        </w:r>
      </w:hyperlink>
      <w:r w:rsidR="008B4844" w:rsidRPr="0039355B">
        <w:rPr>
          <w:rFonts w:ascii="Times New Roman" w:hAnsi="Times New Roman" w:cs="Times New Roman"/>
          <w:color w:val="auto"/>
          <w:sz w:val="28"/>
          <w:szCs w:val="28"/>
        </w:rPr>
        <w:t xml:space="preserve"> настоящего Порядка,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w:t>
      </w:r>
      <w:hyperlink r:id="rId13" w:history="1">
        <w:r w:rsidR="008B4844" w:rsidRPr="0039355B">
          <w:rPr>
            <w:rStyle w:val="ae"/>
            <w:rFonts w:ascii="Times New Roman" w:hAnsi="Times New Roman" w:cs="Times New Roman"/>
            <w:color w:val="auto"/>
            <w:sz w:val="28"/>
            <w:szCs w:val="28"/>
            <w:u w:val="none"/>
          </w:rPr>
          <w:t>кодексом</w:t>
        </w:r>
      </w:hyperlink>
      <w:r w:rsidR="008B4844" w:rsidRPr="0039355B">
        <w:rPr>
          <w:rFonts w:ascii="Times New Roman" w:hAnsi="Times New Roman" w:cs="Times New Roman"/>
          <w:color w:val="auto"/>
          <w:sz w:val="28"/>
          <w:szCs w:val="28"/>
        </w:rPr>
        <w:t xml:space="preserve"> Российской Федерации, переходит к новому правообладателю земельного участка.</w:t>
      </w:r>
    </w:p>
    <w:p w:rsidR="008B4844" w:rsidRPr="0039355B" w:rsidRDefault="00B51A1C" w:rsidP="008B4844">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3.4.</w:t>
      </w:r>
      <w:r w:rsidR="008B4844" w:rsidRPr="0039355B">
        <w:rPr>
          <w:rFonts w:ascii="Times New Roman" w:hAnsi="Times New Roman" w:cs="Times New Roman"/>
          <w:color w:val="auto"/>
          <w:sz w:val="28"/>
          <w:szCs w:val="28"/>
        </w:rPr>
        <w:t xml:space="preserve"> В случае, если принято решение о сносе самовольной постройки или ее приведении в соответствие с установленными т</w:t>
      </w:r>
      <w:r w:rsidRPr="0039355B">
        <w:rPr>
          <w:rFonts w:ascii="Times New Roman" w:hAnsi="Times New Roman" w:cs="Times New Roman"/>
          <w:color w:val="auto"/>
          <w:sz w:val="28"/>
          <w:szCs w:val="28"/>
        </w:rPr>
        <w:t xml:space="preserve">ребованиями, лица, указанные в </w:t>
      </w:r>
      <w:r w:rsidR="008B4844" w:rsidRPr="0039355B">
        <w:rPr>
          <w:rFonts w:ascii="Times New Roman" w:hAnsi="Times New Roman" w:cs="Times New Roman"/>
          <w:color w:val="auto"/>
          <w:sz w:val="28"/>
          <w:szCs w:val="28"/>
        </w:rPr>
        <w:t xml:space="preserve"> пункте </w:t>
      </w:r>
      <w:r w:rsidRPr="0039355B">
        <w:rPr>
          <w:rFonts w:ascii="Times New Roman" w:hAnsi="Times New Roman" w:cs="Times New Roman"/>
          <w:color w:val="auto"/>
          <w:sz w:val="28"/>
          <w:szCs w:val="28"/>
        </w:rPr>
        <w:t>3.</w:t>
      </w:r>
      <w:r w:rsidR="00505D98" w:rsidRPr="0039355B">
        <w:rPr>
          <w:rFonts w:ascii="Times New Roman" w:hAnsi="Times New Roman" w:cs="Times New Roman"/>
          <w:color w:val="auto"/>
          <w:sz w:val="28"/>
          <w:szCs w:val="28"/>
        </w:rPr>
        <w:t>1</w:t>
      </w:r>
      <w:r w:rsidRPr="0039355B">
        <w:rPr>
          <w:rFonts w:ascii="Times New Roman" w:hAnsi="Times New Roman" w:cs="Times New Roman"/>
          <w:color w:val="auto"/>
          <w:sz w:val="28"/>
          <w:szCs w:val="28"/>
        </w:rPr>
        <w:t>.</w:t>
      </w:r>
      <w:r w:rsidR="008B4844" w:rsidRPr="0039355B">
        <w:rPr>
          <w:rFonts w:ascii="Times New Roman" w:hAnsi="Times New Roman" w:cs="Times New Roman"/>
          <w:color w:val="auto"/>
          <w:sz w:val="28"/>
          <w:szCs w:val="28"/>
        </w:rPr>
        <w:t xml:space="preserve"> настоящего Порядка, а в случаях, предусмотренных пунктами </w:t>
      </w:r>
      <w:hyperlink r:id="rId14" w:anchor="Par21" w:history="1">
        <w:r w:rsidRPr="0039355B">
          <w:rPr>
            <w:rStyle w:val="ae"/>
            <w:rFonts w:ascii="Times New Roman" w:hAnsi="Times New Roman" w:cs="Times New Roman"/>
            <w:color w:val="auto"/>
            <w:sz w:val="28"/>
            <w:szCs w:val="28"/>
            <w:u w:val="none"/>
          </w:rPr>
          <w:t>3.2</w:t>
        </w:r>
      </w:hyperlink>
      <w:r w:rsidR="008B4844" w:rsidRPr="0039355B">
        <w:rPr>
          <w:rFonts w:ascii="Times New Roman" w:hAnsi="Times New Roman" w:cs="Times New Roman"/>
          <w:color w:val="auto"/>
          <w:sz w:val="28"/>
          <w:szCs w:val="28"/>
        </w:rPr>
        <w:t xml:space="preserve"> и </w:t>
      </w:r>
      <w:r w:rsidR="00BB7CDB" w:rsidRPr="0039355B">
        <w:rPr>
          <w:rFonts w:ascii="Times New Roman" w:hAnsi="Times New Roman" w:cs="Times New Roman"/>
          <w:color w:val="auto"/>
          <w:sz w:val="28"/>
          <w:szCs w:val="28"/>
        </w:rPr>
        <w:t>4.1</w:t>
      </w:r>
      <w:r w:rsidR="00505D98" w:rsidRPr="0039355B">
        <w:rPr>
          <w:rFonts w:ascii="Times New Roman" w:hAnsi="Times New Roman" w:cs="Times New Roman"/>
          <w:color w:val="auto"/>
          <w:sz w:val="28"/>
          <w:szCs w:val="28"/>
        </w:rPr>
        <w:t>5</w:t>
      </w:r>
      <w:r w:rsidR="00BB7CDB" w:rsidRPr="0039355B">
        <w:rPr>
          <w:rFonts w:ascii="Times New Roman" w:hAnsi="Times New Roman" w:cs="Times New Roman"/>
          <w:color w:val="auto"/>
          <w:sz w:val="28"/>
          <w:szCs w:val="28"/>
        </w:rPr>
        <w:t xml:space="preserve"> </w:t>
      </w:r>
      <w:r w:rsidR="002700D0" w:rsidRPr="0039355B">
        <w:rPr>
          <w:rFonts w:ascii="Times New Roman" w:hAnsi="Times New Roman" w:cs="Times New Roman"/>
          <w:color w:val="auto"/>
          <w:sz w:val="28"/>
          <w:szCs w:val="28"/>
        </w:rPr>
        <w:t>настоящего Порядка</w:t>
      </w:r>
      <w:r w:rsidR="008B4844" w:rsidRPr="0039355B">
        <w:rPr>
          <w:rFonts w:ascii="Times New Roman" w:hAnsi="Times New Roman" w:cs="Times New Roman"/>
          <w:color w:val="auto"/>
          <w:sz w:val="28"/>
          <w:szCs w:val="28"/>
        </w:rPr>
        <w:t>, соответственно новый правообладатель земельного участка, Администрация  по своему выбору осуществляют снос самовольной постройки или ее приведение в соответствие с установленными требованиями.</w:t>
      </w:r>
    </w:p>
    <w:p w:rsidR="008B4844" w:rsidRPr="0039355B" w:rsidRDefault="00B51A1C" w:rsidP="00C346B2">
      <w:pPr>
        <w:autoSpaceDE w:val="0"/>
        <w:autoSpaceDN w:val="0"/>
        <w:adjustRightInd w:val="0"/>
        <w:ind w:firstLine="539"/>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3.5</w:t>
      </w:r>
      <w:r w:rsidR="008B4844" w:rsidRPr="0039355B">
        <w:rPr>
          <w:rFonts w:ascii="Times New Roman" w:hAnsi="Times New Roman" w:cs="Times New Roman"/>
          <w:color w:val="auto"/>
          <w:sz w:val="28"/>
          <w:szCs w:val="28"/>
        </w:rPr>
        <w:t xml:space="preserve">. В целях сноса </w:t>
      </w:r>
      <w:r w:rsidR="00505D98" w:rsidRPr="0039355B">
        <w:rPr>
          <w:rFonts w:ascii="Times New Roman" w:hAnsi="Times New Roman" w:cs="Times New Roman"/>
          <w:color w:val="auto"/>
          <w:sz w:val="28"/>
          <w:szCs w:val="28"/>
        </w:rPr>
        <w:t>самовольной постройки</w:t>
      </w:r>
      <w:r w:rsidR="008B4844" w:rsidRPr="0039355B">
        <w:rPr>
          <w:rFonts w:ascii="Times New Roman" w:hAnsi="Times New Roman" w:cs="Times New Roman"/>
          <w:color w:val="auto"/>
          <w:sz w:val="28"/>
          <w:szCs w:val="28"/>
        </w:rPr>
        <w:t xml:space="preserve"> застройщик или технический </w:t>
      </w:r>
      <w:r w:rsidR="008B4844" w:rsidRPr="0039355B">
        <w:rPr>
          <w:rFonts w:ascii="Times New Roman" w:hAnsi="Times New Roman" w:cs="Times New Roman"/>
          <w:color w:val="auto"/>
          <w:sz w:val="28"/>
          <w:szCs w:val="28"/>
        </w:rPr>
        <w:lastRenderedPageBreak/>
        <w:t xml:space="preserve">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w:t>
      </w:r>
      <w:r w:rsidRPr="0039355B">
        <w:rPr>
          <w:rFonts w:ascii="Times New Roman" w:hAnsi="Times New Roman" w:cs="Times New Roman"/>
          <w:color w:val="auto"/>
          <w:sz w:val="28"/>
          <w:szCs w:val="28"/>
        </w:rPr>
        <w:t xml:space="preserve">пунктами </w:t>
      </w:r>
      <w:r w:rsidR="00505D98" w:rsidRPr="0039355B">
        <w:rPr>
          <w:rFonts w:ascii="Times New Roman" w:hAnsi="Times New Roman" w:cs="Times New Roman"/>
          <w:color w:val="auto"/>
          <w:sz w:val="28"/>
          <w:szCs w:val="28"/>
        </w:rPr>
        <w:t xml:space="preserve">3.6, </w:t>
      </w:r>
      <w:r w:rsidR="00ED7BBE" w:rsidRPr="0039355B">
        <w:rPr>
          <w:rFonts w:ascii="Times New Roman" w:hAnsi="Times New Roman" w:cs="Times New Roman"/>
          <w:color w:val="auto"/>
          <w:sz w:val="28"/>
          <w:szCs w:val="28"/>
        </w:rPr>
        <w:t>1.5</w:t>
      </w:r>
      <w:r w:rsidR="00505D98" w:rsidRPr="0039355B">
        <w:rPr>
          <w:rFonts w:ascii="Times New Roman" w:hAnsi="Times New Roman" w:cs="Times New Roman"/>
          <w:color w:val="auto"/>
          <w:sz w:val="28"/>
          <w:szCs w:val="28"/>
        </w:rPr>
        <w:t xml:space="preserve"> </w:t>
      </w:r>
      <w:r w:rsidRPr="0039355B">
        <w:rPr>
          <w:rFonts w:ascii="Times New Roman" w:hAnsi="Times New Roman" w:cs="Times New Roman"/>
          <w:color w:val="auto"/>
          <w:sz w:val="28"/>
          <w:szCs w:val="28"/>
        </w:rPr>
        <w:t xml:space="preserve">настоящего Порядка. </w:t>
      </w:r>
      <w:r w:rsidR="008B4844" w:rsidRPr="0039355B">
        <w:rPr>
          <w:rFonts w:ascii="Times New Roman" w:hAnsi="Times New Roman" w:cs="Times New Roman"/>
          <w:color w:val="auto"/>
          <w:sz w:val="28"/>
          <w:szCs w:val="28"/>
        </w:rPr>
        <w:t xml:space="preserve"> Подготовка проекта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p w:rsidR="00C346B2" w:rsidRPr="0039355B" w:rsidRDefault="008B4844" w:rsidP="00C346B2">
      <w:pPr>
        <w:autoSpaceDE w:val="0"/>
        <w:autoSpaceDN w:val="0"/>
        <w:adjustRightInd w:val="0"/>
        <w:ind w:firstLine="539"/>
        <w:jc w:val="both"/>
        <w:rPr>
          <w:rFonts w:ascii="Times New Roman" w:hAnsi="Times New Roman" w:cs="Times New Roman"/>
          <w:color w:val="auto"/>
          <w:sz w:val="28"/>
          <w:szCs w:val="28"/>
        </w:rPr>
      </w:pPr>
      <w:bookmarkStart w:id="3" w:name="Par1"/>
      <w:bookmarkEnd w:id="3"/>
      <w:r w:rsidRPr="0039355B">
        <w:rPr>
          <w:rFonts w:ascii="Times New Roman" w:hAnsi="Times New Roman" w:cs="Times New Roman"/>
          <w:color w:val="auto"/>
          <w:sz w:val="28"/>
          <w:szCs w:val="28"/>
        </w:rPr>
        <w:t xml:space="preserve">3. </w:t>
      </w:r>
      <w:r w:rsidR="00B51A1C" w:rsidRPr="0039355B">
        <w:rPr>
          <w:rFonts w:ascii="Times New Roman" w:hAnsi="Times New Roman" w:cs="Times New Roman"/>
          <w:color w:val="auto"/>
          <w:sz w:val="28"/>
          <w:szCs w:val="28"/>
        </w:rPr>
        <w:t xml:space="preserve">6. </w:t>
      </w:r>
      <w:r w:rsidRPr="0039355B">
        <w:rPr>
          <w:rFonts w:ascii="Times New Roman" w:hAnsi="Times New Roman" w:cs="Times New Roman"/>
          <w:color w:val="auto"/>
          <w:sz w:val="28"/>
          <w:szCs w:val="28"/>
        </w:rPr>
        <w:t xml:space="preserve">Подготовка проекта организации работ по сносу объекта капитального строительства не требуется для сноса </w:t>
      </w:r>
      <w:r w:rsidR="00CF0EDB" w:rsidRPr="0039355B">
        <w:rPr>
          <w:rFonts w:ascii="Times New Roman" w:hAnsi="Times New Roman" w:cs="Times New Roman"/>
          <w:color w:val="auto"/>
          <w:sz w:val="28"/>
          <w:szCs w:val="28"/>
        </w:rPr>
        <w:t xml:space="preserve">следующих </w:t>
      </w:r>
      <w:r w:rsidR="00C346B2" w:rsidRPr="0039355B">
        <w:rPr>
          <w:rFonts w:ascii="Times New Roman" w:hAnsi="Times New Roman" w:cs="Times New Roman"/>
          <w:color w:val="auto"/>
          <w:sz w:val="28"/>
          <w:szCs w:val="28"/>
        </w:rPr>
        <w:t>объектов:</w:t>
      </w:r>
    </w:p>
    <w:p w:rsidR="00C346B2" w:rsidRPr="0039355B" w:rsidRDefault="008B4844" w:rsidP="00C346B2">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rPr>
        <w:t xml:space="preserve"> </w:t>
      </w:r>
      <w:r w:rsidR="00C346B2" w:rsidRPr="0039355B">
        <w:rPr>
          <w:rFonts w:ascii="Times New Roman" w:hAnsi="Times New Roman" w:cs="Times New Roman"/>
          <w:color w:val="auto"/>
          <w:sz w:val="28"/>
          <w:szCs w:val="28"/>
          <w:lang w:eastAsia="en-US" w:bidi="ar-SA"/>
        </w:rPr>
        <w:t xml:space="preserve">- гаража на земельном участке, предоставленном физическому лицу для целей, не связанных с осуществлением предпринимательской деятельности, </w:t>
      </w:r>
      <w:r w:rsidR="00CF0EDB" w:rsidRPr="0039355B">
        <w:rPr>
          <w:rFonts w:ascii="Times New Roman" w:hAnsi="Times New Roman" w:cs="Times New Roman"/>
          <w:color w:val="auto"/>
          <w:sz w:val="28"/>
          <w:szCs w:val="28"/>
          <w:lang w:eastAsia="en-US" w:bidi="ar-SA"/>
        </w:rPr>
        <w:t xml:space="preserve">жилого дома, садового дома, хозяйственных построек </w:t>
      </w:r>
      <w:r w:rsidR="00C346B2" w:rsidRPr="0039355B">
        <w:rPr>
          <w:rFonts w:ascii="Times New Roman" w:hAnsi="Times New Roman" w:cs="Times New Roman"/>
          <w:color w:val="auto"/>
          <w:sz w:val="28"/>
          <w:szCs w:val="28"/>
          <w:lang w:eastAsia="en-US" w:bidi="ar-SA"/>
        </w:rPr>
        <w:t>на садовом земельном участке;</w:t>
      </w:r>
    </w:p>
    <w:p w:rsidR="00C346B2" w:rsidRPr="0039355B" w:rsidRDefault="00C346B2" w:rsidP="00C346B2">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объектов индивидуального жилищного строительства;</w:t>
      </w:r>
    </w:p>
    <w:p w:rsidR="00C346B2" w:rsidRPr="0039355B" w:rsidRDefault="00C346B2" w:rsidP="00C346B2">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объектов, не являющихся объектами капитального строительства;</w:t>
      </w:r>
    </w:p>
    <w:p w:rsidR="00C346B2" w:rsidRPr="0039355B" w:rsidRDefault="00C346B2" w:rsidP="00C346B2">
      <w:pPr>
        <w:widowControl/>
        <w:autoSpaceDE w:val="0"/>
        <w:autoSpaceDN w:val="0"/>
        <w:adjustRightInd w:val="0"/>
        <w:ind w:firstLine="539"/>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строений и сооружений вспомогательного использования;</w:t>
      </w:r>
    </w:p>
    <w:p w:rsidR="008B4844" w:rsidRPr="0039355B" w:rsidRDefault="008B4844" w:rsidP="00C346B2">
      <w:pPr>
        <w:autoSpaceDE w:val="0"/>
        <w:autoSpaceDN w:val="0"/>
        <w:adjustRightInd w:val="0"/>
        <w:ind w:firstLine="539"/>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rsidR="00ED7BBE" w:rsidRPr="0039355B" w:rsidRDefault="00ED7BBE" w:rsidP="00C346B2">
      <w:pPr>
        <w:autoSpaceDE w:val="0"/>
        <w:autoSpaceDN w:val="0"/>
        <w:adjustRightInd w:val="0"/>
        <w:ind w:firstLine="539"/>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Проект организации работ по сносу объекта капитального строительства не требуется, если до 4 августа 2018 года начаты работы по сносу такого объекта, не связанному с реконструкцией или строительством нового объекта на месте снесенного.</w:t>
      </w:r>
    </w:p>
    <w:p w:rsidR="008B4844" w:rsidRPr="0039355B" w:rsidRDefault="00C346B2" w:rsidP="00C346B2">
      <w:pPr>
        <w:autoSpaceDE w:val="0"/>
        <w:autoSpaceDN w:val="0"/>
        <w:adjustRightInd w:val="0"/>
        <w:ind w:firstLine="539"/>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3.7. </w:t>
      </w:r>
      <w:r w:rsidR="008B4844" w:rsidRPr="0039355B">
        <w:rPr>
          <w:rFonts w:ascii="Times New Roman" w:hAnsi="Times New Roman" w:cs="Times New Roman"/>
          <w:color w:val="auto"/>
          <w:sz w:val="28"/>
          <w:szCs w:val="28"/>
        </w:rPr>
        <w:t>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8B4844" w:rsidRPr="0039355B" w:rsidRDefault="00C346B2" w:rsidP="00C346B2">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3.8.</w:t>
      </w:r>
      <w:r w:rsidR="008B4844" w:rsidRPr="0039355B">
        <w:rPr>
          <w:rFonts w:ascii="Times New Roman" w:hAnsi="Times New Roman" w:cs="Times New Roman"/>
          <w:color w:val="auto"/>
          <w:sz w:val="28"/>
          <w:szCs w:val="28"/>
        </w:rPr>
        <w:t xml:space="preserve"> Требования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rsidR="008B4844" w:rsidRPr="0039355B" w:rsidRDefault="00C346B2" w:rsidP="00C346B2">
      <w:pPr>
        <w:widowControl/>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3.9.</w:t>
      </w:r>
      <w:r w:rsidR="008B4844" w:rsidRPr="0039355B">
        <w:rPr>
          <w:rFonts w:ascii="Times New Roman" w:hAnsi="Times New Roman" w:cs="Times New Roman"/>
          <w:color w:val="auto"/>
          <w:sz w:val="28"/>
          <w:szCs w:val="28"/>
        </w:rPr>
        <w:t xml:space="preserve"> В случае, если </w:t>
      </w:r>
      <w:r w:rsidR="00505D98" w:rsidRPr="0039355B">
        <w:rPr>
          <w:rFonts w:ascii="Times New Roman" w:hAnsi="Times New Roman" w:cs="Times New Roman"/>
          <w:color w:val="auto"/>
          <w:sz w:val="28"/>
          <w:szCs w:val="28"/>
        </w:rPr>
        <w:t xml:space="preserve">снос самовольной постройки </w:t>
      </w:r>
      <w:r w:rsidR="008B4844" w:rsidRPr="0039355B">
        <w:rPr>
          <w:rFonts w:ascii="Times New Roman" w:hAnsi="Times New Roman" w:cs="Times New Roman"/>
          <w:color w:val="auto"/>
          <w:sz w:val="28"/>
          <w:szCs w:val="28"/>
        </w:rPr>
        <w:t xml:space="preserve">планируется осуществлять с привлечением средств бюджетов бюджетной системы Российской Федерации, средств </w:t>
      </w:r>
      <w:r w:rsidRPr="0039355B">
        <w:rPr>
          <w:rFonts w:ascii="Times New Roman" w:hAnsi="Times New Roman" w:cs="Times New Roman"/>
          <w:color w:val="auto"/>
          <w:sz w:val="28"/>
          <w:szCs w:val="28"/>
          <w:lang w:eastAsia="en-US" w:bidi="ar-SA"/>
        </w:rPr>
        <w:t>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r w:rsidR="008B4844" w:rsidRPr="0039355B">
        <w:rPr>
          <w:rFonts w:ascii="Times New Roman" w:hAnsi="Times New Roman" w:cs="Times New Roman"/>
          <w:color w:val="auto"/>
          <w:sz w:val="28"/>
          <w:szCs w:val="28"/>
        </w:rPr>
        <w:t xml:space="preserve"> </w:t>
      </w:r>
      <w:r w:rsidRPr="0039355B">
        <w:rPr>
          <w:rFonts w:ascii="Times New Roman" w:hAnsi="Times New Roman" w:cs="Times New Roman"/>
          <w:color w:val="auto"/>
          <w:sz w:val="28"/>
          <w:szCs w:val="28"/>
        </w:rPr>
        <w:t>з</w:t>
      </w:r>
      <w:r w:rsidR="008B4844" w:rsidRPr="0039355B">
        <w:rPr>
          <w:rFonts w:ascii="Times New Roman" w:hAnsi="Times New Roman" w:cs="Times New Roman"/>
          <w:color w:val="auto"/>
          <w:sz w:val="28"/>
          <w:szCs w:val="28"/>
        </w:rPr>
        <w:t>астройщик или технический заказчик обеспечивает подготовку сметы на снос объекта капитального строительства.</w:t>
      </w:r>
    </w:p>
    <w:p w:rsidR="008B4844" w:rsidRPr="0039355B" w:rsidRDefault="00AA0877" w:rsidP="00C346B2">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3.10.</w:t>
      </w:r>
      <w:r w:rsidR="008B4844" w:rsidRPr="0039355B">
        <w:rPr>
          <w:rFonts w:ascii="Times New Roman" w:hAnsi="Times New Roman" w:cs="Times New Roman"/>
          <w:color w:val="auto"/>
          <w:sz w:val="28"/>
          <w:szCs w:val="28"/>
        </w:rPr>
        <w:t xml:space="preserve"> В случае, если снос объекта капитального строительства, расположенного на земельном участке, находящемся в государственной или </w:t>
      </w:r>
      <w:r w:rsidR="008B4844" w:rsidRPr="0039355B">
        <w:rPr>
          <w:rFonts w:ascii="Times New Roman" w:hAnsi="Times New Roman" w:cs="Times New Roman"/>
          <w:color w:val="auto"/>
          <w:sz w:val="28"/>
          <w:szCs w:val="28"/>
        </w:rPr>
        <w:lastRenderedPageBreak/>
        <w:t xml:space="preserve">муниципальной собственности и не предоставленном в пользование и (или) во владение гражданам или юридическим лицам, в соответствии с </w:t>
      </w:r>
      <w:r w:rsidR="00DE6CCB" w:rsidRPr="0039355B">
        <w:rPr>
          <w:rFonts w:ascii="Times New Roman" w:hAnsi="Times New Roman" w:cs="Times New Roman"/>
          <w:color w:val="auto"/>
          <w:sz w:val="28"/>
          <w:szCs w:val="28"/>
        </w:rPr>
        <w:t>Градостроительным</w:t>
      </w:r>
      <w:r w:rsidR="00505D98" w:rsidRPr="0039355B">
        <w:rPr>
          <w:rFonts w:ascii="Times New Roman" w:hAnsi="Times New Roman" w:cs="Times New Roman"/>
          <w:color w:val="auto"/>
          <w:sz w:val="28"/>
          <w:szCs w:val="28"/>
        </w:rPr>
        <w:t xml:space="preserve"> к</w:t>
      </w:r>
      <w:r w:rsidR="008B4844" w:rsidRPr="0039355B">
        <w:rPr>
          <w:rFonts w:ascii="Times New Roman" w:hAnsi="Times New Roman" w:cs="Times New Roman"/>
          <w:color w:val="auto"/>
          <w:sz w:val="28"/>
          <w:szCs w:val="28"/>
        </w:rPr>
        <w:t>одексом</w:t>
      </w:r>
      <w:r w:rsidR="00505D98" w:rsidRPr="0039355B">
        <w:rPr>
          <w:rFonts w:ascii="Times New Roman" w:hAnsi="Times New Roman" w:cs="Times New Roman"/>
          <w:color w:val="auto"/>
          <w:sz w:val="28"/>
          <w:szCs w:val="28"/>
        </w:rPr>
        <w:t xml:space="preserve"> Российской Федерации</w:t>
      </w:r>
      <w:r w:rsidR="008B4844" w:rsidRPr="0039355B">
        <w:rPr>
          <w:rFonts w:ascii="Times New Roman" w:hAnsi="Times New Roman" w:cs="Times New Roman"/>
          <w:color w:val="auto"/>
          <w:sz w:val="28"/>
          <w:szCs w:val="28"/>
        </w:rPr>
        <w:t xml:space="preserve">, другими федеральными законами обеспечивается </w:t>
      </w:r>
      <w:r w:rsidR="00505D98" w:rsidRPr="0039355B">
        <w:rPr>
          <w:rFonts w:ascii="Times New Roman" w:hAnsi="Times New Roman" w:cs="Times New Roman"/>
          <w:color w:val="auto"/>
          <w:sz w:val="28"/>
          <w:szCs w:val="28"/>
        </w:rPr>
        <w:t>Администрацией</w:t>
      </w:r>
      <w:r w:rsidR="008B4844" w:rsidRPr="0039355B">
        <w:rPr>
          <w:rFonts w:ascii="Times New Roman" w:hAnsi="Times New Roman" w:cs="Times New Roman"/>
          <w:color w:val="auto"/>
          <w:sz w:val="28"/>
          <w:szCs w:val="28"/>
        </w:rPr>
        <w:t>,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p w:rsidR="00AA0877" w:rsidRPr="0039355B" w:rsidRDefault="00AA0877" w:rsidP="008B4844">
      <w:pPr>
        <w:autoSpaceDE w:val="0"/>
        <w:autoSpaceDN w:val="0"/>
        <w:adjustRightInd w:val="0"/>
        <w:jc w:val="both"/>
        <w:outlineLvl w:val="0"/>
        <w:rPr>
          <w:rFonts w:ascii="Times New Roman" w:hAnsi="Times New Roman" w:cs="Times New Roman"/>
          <w:color w:val="auto"/>
          <w:sz w:val="28"/>
          <w:szCs w:val="28"/>
        </w:rPr>
      </w:pPr>
      <w:bookmarkStart w:id="4" w:name="Par6"/>
      <w:bookmarkEnd w:id="4"/>
    </w:p>
    <w:p w:rsidR="008B4844" w:rsidRPr="0039355B" w:rsidRDefault="00AA0877" w:rsidP="00AA0877">
      <w:pPr>
        <w:pStyle w:val="ad"/>
        <w:numPr>
          <w:ilvl w:val="0"/>
          <w:numId w:val="6"/>
        </w:numPr>
        <w:autoSpaceDE w:val="0"/>
        <w:autoSpaceDN w:val="0"/>
        <w:adjustRightInd w:val="0"/>
        <w:jc w:val="center"/>
        <w:outlineLvl w:val="0"/>
        <w:rPr>
          <w:rFonts w:ascii="Times New Roman" w:hAnsi="Times New Roman" w:cs="Times New Roman"/>
          <w:bCs/>
          <w:color w:val="auto"/>
          <w:sz w:val="28"/>
          <w:szCs w:val="28"/>
        </w:rPr>
      </w:pPr>
      <w:r w:rsidRPr="0039355B">
        <w:rPr>
          <w:rFonts w:ascii="Times New Roman" w:hAnsi="Times New Roman" w:cs="Times New Roman"/>
          <w:bCs/>
          <w:color w:val="auto"/>
          <w:sz w:val="28"/>
          <w:szCs w:val="28"/>
        </w:rPr>
        <w:t>О</w:t>
      </w:r>
      <w:r w:rsidR="008B4844" w:rsidRPr="0039355B">
        <w:rPr>
          <w:rFonts w:ascii="Times New Roman" w:hAnsi="Times New Roman" w:cs="Times New Roman"/>
          <w:bCs/>
          <w:color w:val="auto"/>
          <w:sz w:val="28"/>
          <w:szCs w:val="28"/>
        </w:rPr>
        <w:t>существление сноса объекта капитального строительства</w:t>
      </w:r>
    </w:p>
    <w:p w:rsidR="00AA0877" w:rsidRPr="0039355B" w:rsidRDefault="00AA0877" w:rsidP="00AA0877">
      <w:pPr>
        <w:pStyle w:val="ad"/>
        <w:autoSpaceDE w:val="0"/>
        <w:autoSpaceDN w:val="0"/>
        <w:adjustRightInd w:val="0"/>
        <w:jc w:val="both"/>
        <w:outlineLvl w:val="0"/>
        <w:rPr>
          <w:rFonts w:ascii="Times New Roman" w:hAnsi="Times New Roman" w:cs="Times New Roman"/>
          <w:bCs/>
          <w:color w:val="auto"/>
          <w:sz w:val="28"/>
          <w:szCs w:val="28"/>
        </w:rPr>
      </w:pPr>
    </w:p>
    <w:p w:rsidR="008B4844" w:rsidRPr="0039355B" w:rsidRDefault="00AA0877"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 xml:space="preserve">1. Снос </w:t>
      </w:r>
      <w:r w:rsidR="00505D98" w:rsidRPr="0039355B">
        <w:rPr>
          <w:rFonts w:ascii="Times New Roman" w:hAnsi="Times New Roman" w:cs="Times New Roman"/>
          <w:color w:val="auto"/>
          <w:sz w:val="28"/>
          <w:szCs w:val="28"/>
        </w:rPr>
        <w:t>самовольной постройки</w:t>
      </w:r>
      <w:r w:rsidR="008B4844" w:rsidRPr="0039355B">
        <w:rPr>
          <w:rFonts w:ascii="Times New Roman" w:hAnsi="Times New Roman" w:cs="Times New Roman"/>
          <w:color w:val="auto"/>
          <w:sz w:val="28"/>
          <w:szCs w:val="28"/>
        </w:rPr>
        <w:t xml:space="preserve">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rsidR="008B4844" w:rsidRPr="0039355B" w:rsidRDefault="00AA0877"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4.2</w:t>
      </w:r>
      <w:r w:rsidR="008B4844" w:rsidRPr="0039355B">
        <w:rPr>
          <w:rFonts w:ascii="Times New Roman" w:hAnsi="Times New Roman" w:cs="Times New Roman"/>
          <w:color w:val="auto"/>
          <w:sz w:val="28"/>
          <w:szCs w:val="28"/>
        </w:rPr>
        <w:t>.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 Порядок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rsidR="008B4844" w:rsidRPr="0039355B" w:rsidRDefault="00AA0877"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rsidR="008B4844" w:rsidRPr="0039355B" w:rsidRDefault="00AA0877" w:rsidP="00230396">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саморегулируемых организаций в области строительства, если иное не установлено статьей</w:t>
      </w:r>
      <w:r w:rsidR="00EE20B9" w:rsidRPr="0039355B">
        <w:rPr>
          <w:rFonts w:ascii="Times New Roman" w:hAnsi="Times New Roman" w:cs="Times New Roman"/>
          <w:color w:val="auto"/>
          <w:sz w:val="28"/>
          <w:szCs w:val="28"/>
        </w:rPr>
        <w:t xml:space="preserve"> 55.31 </w:t>
      </w:r>
      <w:r w:rsidR="004C522A" w:rsidRPr="0039355B">
        <w:rPr>
          <w:rFonts w:ascii="Times New Roman" w:hAnsi="Times New Roman" w:cs="Times New Roman"/>
          <w:color w:val="auto"/>
          <w:sz w:val="28"/>
          <w:szCs w:val="28"/>
        </w:rPr>
        <w:t>Градостроительного</w:t>
      </w:r>
      <w:r w:rsidR="00EE20B9" w:rsidRPr="0039355B">
        <w:rPr>
          <w:rFonts w:ascii="Times New Roman" w:hAnsi="Times New Roman" w:cs="Times New Roman"/>
          <w:color w:val="auto"/>
          <w:sz w:val="28"/>
          <w:szCs w:val="28"/>
        </w:rPr>
        <w:t xml:space="preserve"> кодекса Российской Федерации</w:t>
      </w:r>
      <w:r w:rsidR="008B4844" w:rsidRPr="0039355B">
        <w:rPr>
          <w:rFonts w:ascii="Times New Roman" w:hAnsi="Times New Roman" w:cs="Times New Roman"/>
          <w:color w:val="auto"/>
          <w:sz w:val="28"/>
          <w:szCs w:val="28"/>
        </w:rPr>
        <w:t>.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саморегулируемых организаций.</w:t>
      </w:r>
    </w:p>
    <w:p w:rsidR="000046AB" w:rsidRPr="0039355B" w:rsidRDefault="000046AB" w:rsidP="00230396">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4.5. Индивидуальный предприниматель или юридическое лицо, не являющиеся членами саморегулируемых организаций в области строительства, </w:t>
      </w:r>
      <w:r w:rsidRPr="0039355B">
        <w:rPr>
          <w:rFonts w:ascii="Times New Roman" w:hAnsi="Times New Roman" w:cs="Times New Roman"/>
          <w:color w:val="auto"/>
          <w:sz w:val="28"/>
          <w:szCs w:val="28"/>
        </w:rPr>
        <w:lastRenderedPageBreak/>
        <w:t>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p w:rsidR="008B4844" w:rsidRPr="0039355B" w:rsidRDefault="000C6149" w:rsidP="00230396">
      <w:pPr>
        <w:autoSpaceDE w:val="0"/>
        <w:autoSpaceDN w:val="0"/>
        <w:adjustRightInd w:val="0"/>
        <w:ind w:firstLine="540"/>
        <w:jc w:val="both"/>
        <w:rPr>
          <w:rFonts w:ascii="Times New Roman" w:hAnsi="Times New Roman" w:cs="Times New Roman"/>
          <w:color w:val="auto"/>
          <w:sz w:val="28"/>
          <w:szCs w:val="28"/>
          <w:lang w:eastAsia="en-US"/>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6. Не требуется членство в саморегулируемых организациях в области строительства для выполнения работ по сносу объектов капитального строительства:</w:t>
      </w:r>
    </w:p>
    <w:p w:rsidR="008B4844" w:rsidRPr="0039355B" w:rsidRDefault="008B4844" w:rsidP="00AA0877">
      <w:pPr>
        <w:autoSpaceDE w:val="0"/>
        <w:autoSpaceDN w:val="0"/>
        <w:adjustRightInd w:val="0"/>
        <w:ind w:firstLine="540"/>
        <w:jc w:val="both"/>
        <w:rPr>
          <w:rFonts w:ascii="Times New Roman" w:hAnsi="Times New Roman" w:cs="Times New Roman"/>
          <w:color w:val="auto"/>
          <w:sz w:val="28"/>
          <w:szCs w:val="28"/>
        </w:rPr>
      </w:pPr>
      <w:bookmarkStart w:id="5" w:name="Par19"/>
      <w:bookmarkEnd w:id="5"/>
      <w:r w:rsidRPr="0039355B">
        <w:rPr>
          <w:rFonts w:ascii="Times New Roman" w:hAnsi="Times New Roman" w:cs="Times New Roman"/>
          <w:color w:val="auto"/>
          <w:sz w:val="28"/>
          <w:szCs w:val="28"/>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B4844" w:rsidRPr="0039355B" w:rsidRDefault="008B4844"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r w:rsidR="00EE20B9" w:rsidRPr="0039355B">
        <w:rPr>
          <w:rFonts w:ascii="Times New Roman" w:hAnsi="Times New Roman" w:cs="Times New Roman"/>
          <w:color w:val="auto"/>
          <w:sz w:val="28"/>
          <w:szCs w:val="28"/>
        </w:rPr>
        <w:t>под</w:t>
      </w:r>
      <w:hyperlink r:id="rId15" w:anchor="Par19" w:history="1">
        <w:r w:rsidRPr="0039355B">
          <w:rPr>
            <w:rStyle w:val="ae"/>
            <w:rFonts w:ascii="Times New Roman" w:hAnsi="Times New Roman" w:cs="Times New Roman"/>
            <w:color w:val="auto"/>
            <w:sz w:val="28"/>
            <w:szCs w:val="28"/>
            <w:u w:val="none"/>
          </w:rPr>
          <w:t>пунктом 1</w:t>
        </w:r>
      </w:hyperlink>
      <w:r w:rsidRPr="0039355B">
        <w:rPr>
          <w:rFonts w:ascii="Times New Roman" w:hAnsi="Times New Roman" w:cs="Times New Roman"/>
          <w:color w:val="auto"/>
          <w:sz w:val="28"/>
          <w:szCs w:val="28"/>
        </w:rPr>
        <w:t xml:space="preserve"> настояще</w:t>
      </w:r>
      <w:r w:rsidR="00EE20B9" w:rsidRPr="0039355B">
        <w:rPr>
          <w:rFonts w:ascii="Times New Roman" w:hAnsi="Times New Roman" w:cs="Times New Roman"/>
          <w:color w:val="auto"/>
          <w:sz w:val="28"/>
          <w:szCs w:val="28"/>
        </w:rPr>
        <w:t>го пункта</w:t>
      </w:r>
      <w:r w:rsidRPr="0039355B">
        <w:rPr>
          <w:rFonts w:ascii="Times New Roman" w:hAnsi="Times New Roman" w:cs="Times New Roman"/>
          <w:color w:val="auto"/>
          <w:sz w:val="28"/>
          <w:szCs w:val="28"/>
        </w:rPr>
        <w:t xml:space="preserve">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8B4844" w:rsidRPr="0039355B" w:rsidRDefault="008B4844"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3) юридических лиц, созданных публично-правовыми образованиями (за исключением юридических лиц, предусмотренных </w:t>
      </w:r>
      <w:r w:rsidR="00EE20B9" w:rsidRPr="0039355B">
        <w:rPr>
          <w:rFonts w:ascii="Times New Roman" w:hAnsi="Times New Roman" w:cs="Times New Roman"/>
          <w:color w:val="auto"/>
          <w:sz w:val="28"/>
          <w:szCs w:val="28"/>
        </w:rPr>
        <w:t>под</w:t>
      </w:r>
      <w:hyperlink r:id="rId16" w:anchor="Par19" w:history="1">
        <w:r w:rsidRPr="0039355B">
          <w:rPr>
            <w:rStyle w:val="ae"/>
            <w:rFonts w:ascii="Times New Roman" w:hAnsi="Times New Roman" w:cs="Times New Roman"/>
            <w:color w:val="auto"/>
            <w:sz w:val="28"/>
            <w:szCs w:val="28"/>
            <w:u w:val="none"/>
          </w:rPr>
          <w:t>пунктом 1</w:t>
        </w:r>
      </w:hyperlink>
      <w:r w:rsidRPr="0039355B">
        <w:rPr>
          <w:rFonts w:ascii="Times New Roman" w:hAnsi="Times New Roman" w:cs="Times New Roman"/>
          <w:color w:val="auto"/>
          <w:sz w:val="28"/>
          <w:szCs w:val="28"/>
        </w:rPr>
        <w:t xml:space="preserve"> </w:t>
      </w:r>
      <w:r w:rsidR="00EE20B9" w:rsidRPr="0039355B">
        <w:rPr>
          <w:rFonts w:ascii="Times New Roman" w:hAnsi="Times New Roman" w:cs="Times New Roman"/>
          <w:color w:val="auto"/>
          <w:sz w:val="28"/>
          <w:szCs w:val="28"/>
        </w:rPr>
        <w:t>настоящего</w:t>
      </w:r>
      <w:r w:rsidRPr="0039355B">
        <w:rPr>
          <w:rFonts w:ascii="Times New Roman" w:hAnsi="Times New Roman" w:cs="Times New Roman"/>
          <w:color w:val="auto"/>
          <w:sz w:val="28"/>
          <w:szCs w:val="28"/>
        </w:rPr>
        <w:t xml:space="preserve"> </w:t>
      </w:r>
      <w:r w:rsidR="00EE20B9" w:rsidRPr="0039355B">
        <w:rPr>
          <w:rFonts w:ascii="Times New Roman" w:hAnsi="Times New Roman" w:cs="Times New Roman"/>
          <w:color w:val="auto"/>
          <w:sz w:val="28"/>
          <w:szCs w:val="28"/>
        </w:rPr>
        <w:t>пункта</w:t>
      </w:r>
      <w:r w:rsidRPr="0039355B">
        <w:rPr>
          <w:rFonts w:ascii="Times New Roman" w:hAnsi="Times New Roman" w:cs="Times New Roman"/>
          <w:color w:val="auto"/>
          <w:sz w:val="28"/>
          <w:szCs w:val="28"/>
        </w:rPr>
        <w:t xml:space="preserve">),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организациями функций технического заказчика от имени указанных </w:t>
      </w:r>
      <w:r w:rsidRPr="0039355B">
        <w:rPr>
          <w:rFonts w:ascii="Times New Roman" w:hAnsi="Times New Roman" w:cs="Times New Roman"/>
          <w:color w:val="auto"/>
          <w:sz w:val="28"/>
          <w:szCs w:val="28"/>
        </w:rPr>
        <w:lastRenderedPageBreak/>
        <w:t>юридических лиц;</w:t>
      </w:r>
    </w:p>
    <w:p w:rsidR="008B4844" w:rsidRPr="0039355B" w:rsidRDefault="008B4844"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8B4844" w:rsidRPr="0039355B" w:rsidRDefault="008B4844"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5) лиц, осуществляющих снос объектов, указанных в </w:t>
      </w:r>
      <w:r w:rsidR="00613F78" w:rsidRPr="0039355B">
        <w:rPr>
          <w:rFonts w:ascii="Times New Roman" w:hAnsi="Times New Roman" w:cs="Times New Roman"/>
          <w:color w:val="auto"/>
          <w:sz w:val="28"/>
          <w:szCs w:val="28"/>
        </w:rPr>
        <w:t>пункте 3.6 настоящего Порядка</w:t>
      </w:r>
      <w:r w:rsidRPr="0039355B">
        <w:rPr>
          <w:rFonts w:ascii="Times New Roman" w:hAnsi="Times New Roman" w:cs="Times New Roman"/>
          <w:color w:val="auto"/>
          <w:sz w:val="28"/>
          <w:szCs w:val="28"/>
        </w:rPr>
        <w:t>.</w:t>
      </w:r>
    </w:p>
    <w:p w:rsidR="008B4844" w:rsidRPr="0039355B" w:rsidRDefault="00613F78"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rsidR="00613F78" w:rsidRPr="0039355B" w:rsidRDefault="00613F78"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8. Застройщик вправе осуществлять снос объектов капитального строительства самостоятельно при условии, что он является членом саморегулируемой организации в области строительства, если иное не предусмотрено</w:t>
      </w:r>
      <w:r w:rsidR="00734F02" w:rsidRPr="0039355B">
        <w:rPr>
          <w:rFonts w:ascii="Times New Roman" w:hAnsi="Times New Roman" w:cs="Times New Roman"/>
          <w:color w:val="auto"/>
          <w:sz w:val="28"/>
          <w:szCs w:val="28"/>
        </w:rPr>
        <w:t xml:space="preserve"> </w:t>
      </w:r>
      <w:r w:rsidR="00B23CC0" w:rsidRPr="0039355B">
        <w:rPr>
          <w:rFonts w:ascii="Times New Roman" w:hAnsi="Times New Roman" w:cs="Times New Roman"/>
          <w:color w:val="auto"/>
          <w:sz w:val="28"/>
          <w:szCs w:val="28"/>
        </w:rPr>
        <w:t>статьей 55.31 Градостроительного</w:t>
      </w:r>
      <w:r w:rsidR="00EE20B9" w:rsidRPr="0039355B">
        <w:rPr>
          <w:rFonts w:ascii="Times New Roman" w:hAnsi="Times New Roman" w:cs="Times New Roman"/>
          <w:color w:val="auto"/>
          <w:sz w:val="28"/>
          <w:szCs w:val="28"/>
        </w:rPr>
        <w:t xml:space="preserve"> кодекса Российской Федерации</w:t>
      </w:r>
      <w:r w:rsidR="008B4844" w:rsidRPr="0039355B">
        <w:rPr>
          <w:rFonts w:ascii="Times New Roman" w:hAnsi="Times New Roman" w:cs="Times New Roman"/>
          <w:color w:val="auto"/>
          <w:sz w:val="28"/>
          <w:szCs w:val="28"/>
        </w:rPr>
        <w:t>, либо с привлечением иных лиц по договору подряда на осуществление сноса.</w:t>
      </w:r>
    </w:p>
    <w:p w:rsidR="008B4844" w:rsidRPr="0039355B" w:rsidRDefault="000046AB" w:rsidP="00320872">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 xml:space="preserve">9. В целях сноса </w:t>
      </w:r>
      <w:r w:rsidR="00EE20B9" w:rsidRPr="0039355B">
        <w:rPr>
          <w:rFonts w:ascii="Times New Roman" w:hAnsi="Times New Roman" w:cs="Times New Roman"/>
          <w:color w:val="auto"/>
          <w:sz w:val="28"/>
          <w:szCs w:val="28"/>
        </w:rPr>
        <w:t>самовольной постройки</w:t>
      </w:r>
      <w:r w:rsidR="008B4844" w:rsidRPr="0039355B">
        <w:rPr>
          <w:rFonts w:ascii="Times New Roman" w:hAnsi="Times New Roman" w:cs="Times New Roman"/>
          <w:color w:val="auto"/>
          <w:sz w:val="28"/>
          <w:szCs w:val="28"/>
        </w:rPr>
        <w:t xml:space="preserve"> застройщик или технический заказчик подает на бумажном носителе посредством личного обращения в </w:t>
      </w:r>
      <w:r w:rsidR="00EE20B9" w:rsidRPr="0039355B">
        <w:rPr>
          <w:rFonts w:ascii="Times New Roman" w:hAnsi="Times New Roman" w:cs="Times New Roman"/>
          <w:color w:val="auto"/>
          <w:sz w:val="28"/>
          <w:szCs w:val="28"/>
        </w:rPr>
        <w:t>Администрацию</w:t>
      </w:r>
      <w:r w:rsidR="008B4844" w:rsidRPr="0039355B">
        <w:rPr>
          <w:rFonts w:ascii="Times New Roman" w:hAnsi="Times New Roman" w:cs="Times New Roman"/>
          <w:color w:val="auto"/>
          <w:sz w:val="28"/>
          <w:szCs w:val="28"/>
        </w:rPr>
        <w:t xml:space="preserve">, в том числе через многофункциональный центр, либо направляет в </w:t>
      </w:r>
      <w:r w:rsidR="00EE20B9" w:rsidRPr="0039355B">
        <w:rPr>
          <w:rFonts w:ascii="Times New Roman" w:hAnsi="Times New Roman" w:cs="Times New Roman"/>
          <w:color w:val="auto"/>
          <w:sz w:val="28"/>
          <w:szCs w:val="28"/>
        </w:rPr>
        <w:t>Администрацию</w:t>
      </w:r>
      <w:r w:rsidR="008B4844" w:rsidRPr="0039355B">
        <w:rPr>
          <w:rFonts w:ascii="Times New Roman" w:hAnsi="Times New Roman" w:cs="Times New Roman"/>
          <w:color w:val="auto"/>
          <w:sz w:val="28"/>
          <w:szCs w:val="28"/>
        </w:rPr>
        <w:t xml:space="preserve"> посредс</w:t>
      </w:r>
      <w:r w:rsidR="00BD4F2B" w:rsidRPr="0039355B">
        <w:rPr>
          <w:rFonts w:ascii="Times New Roman" w:hAnsi="Times New Roman" w:cs="Times New Roman"/>
          <w:color w:val="auto"/>
          <w:sz w:val="28"/>
          <w:szCs w:val="28"/>
        </w:rPr>
        <w:t xml:space="preserve">твом почтового отправления </w:t>
      </w:r>
      <w:r w:rsidR="00ED7BBE" w:rsidRPr="0039355B">
        <w:rPr>
          <w:rFonts w:ascii="Times New Roman" w:hAnsi="Times New Roman" w:cs="Times New Roman"/>
          <w:color w:val="auto"/>
          <w:sz w:val="28"/>
          <w:szCs w:val="28"/>
        </w:rPr>
        <w:t>либо</w:t>
      </w:r>
      <w:r w:rsidR="00BD4F2B" w:rsidRPr="0039355B">
        <w:rPr>
          <w:rFonts w:ascii="Times New Roman" w:hAnsi="Times New Roman" w:cs="Times New Roman"/>
          <w:color w:val="auto"/>
          <w:sz w:val="28"/>
          <w:szCs w:val="28"/>
        </w:rPr>
        <w:t xml:space="preserve"> Е</w:t>
      </w:r>
      <w:r w:rsidR="008B4844" w:rsidRPr="0039355B">
        <w:rPr>
          <w:rFonts w:ascii="Times New Roman" w:hAnsi="Times New Roman" w:cs="Times New Roman"/>
          <w:color w:val="auto"/>
          <w:sz w:val="28"/>
          <w:szCs w:val="28"/>
        </w:rPr>
        <w:t xml:space="preserve">диного портала государственных и муниципальных услуг </w:t>
      </w:r>
      <w:r w:rsidR="00BD4F2B" w:rsidRPr="0039355B">
        <w:rPr>
          <w:rFonts w:ascii="Times New Roman" w:hAnsi="Times New Roman" w:cs="Times New Roman"/>
          <w:color w:val="auto"/>
          <w:sz w:val="28"/>
          <w:szCs w:val="28"/>
        </w:rPr>
        <w:t xml:space="preserve">или </w:t>
      </w:r>
      <w:r w:rsidR="00ED7BBE" w:rsidRPr="0039355B">
        <w:rPr>
          <w:rFonts w:ascii="Times New Roman" w:hAnsi="Times New Roman" w:cs="Times New Roman"/>
          <w:color w:val="auto"/>
          <w:sz w:val="28"/>
          <w:szCs w:val="28"/>
        </w:rPr>
        <w:t xml:space="preserve">Портала государственных и муниципальных услуг (функций) Краснодарского края </w:t>
      </w:r>
      <w:r w:rsidR="008B4844" w:rsidRPr="0039355B">
        <w:rPr>
          <w:rFonts w:ascii="Times New Roman" w:hAnsi="Times New Roman" w:cs="Times New Roman"/>
          <w:color w:val="auto"/>
          <w:sz w:val="28"/>
          <w:szCs w:val="28"/>
        </w:rPr>
        <w:t xml:space="preserve">уведомление о планируемом сносе объекта капитального строительства не позднее чем за семь рабочих дней до начала выполнения работ по сносу </w:t>
      </w:r>
      <w:r w:rsidR="008B4844" w:rsidRPr="0039355B">
        <w:rPr>
          <w:rFonts w:ascii="Times New Roman" w:hAnsi="Times New Roman" w:cs="Times New Roman"/>
          <w:color w:val="auto"/>
          <w:sz w:val="28"/>
          <w:szCs w:val="28"/>
        </w:rPr>
        <w:lastRenderedPageBreak/>
        <w:t xml:space="preserve">объекта капитального строительства. </w:t>
      </w:r>
    </w:p>
    <w:p w:rsidR="008B4844" w:rsidRPr="0039355B" w:rsidRDefault="008000B7"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1</w:t>
      </w:r>
      <w:r w:rsidR="00FE19E1" w:rsidRPr="0039355B">
        <w:rPr>
          <w:rFonts w:ascii="Times New Roman" w:hAnsi="Times New Roman" w:cs="Times New Roman"/>
          <w:color w:val="auto"/>
          <w:sz w:val="28"/>
          <w:szCs w:val="28"/>
        </w:rPr>
        <w:t>0</w:t>
      </w:r>
      <w:r w:rsidR="008B4844" w:rsidRPr="0039355B">
        <w:rPr>
          <w:rFonts w:ascii="Times New Roman" w:hAnsi="Times New Roman" w:cs="Times New Roman"/>
          <w:color w:val="auto"/>
          <w:sz w:val="28"/>
          <w:szCs w:val="28"/>
        </w:rPr>
        <w:t xml:space="preserve">. Застройщик или технический заказчик не позднее семи рабочих дней после завершения сноса </w:t>
      </w:r>
      <w:r w:rsidR="00FE19E1" w:rsidRPr="0039355B">
        <w:rPr>
          <w:rFonts w:ascii="Times New Roman" w:hAnsi="Times New Roman" w:cs="Times New Roman"/>
          <w:color w:val="auto"/>
          <w:sz w:val="28"/>
          <w:szCs w:val="28"/>
        </w:rPr>
        <w:t>самовольной постройки</w:t>
      </w:r>
      <w:r w:rsidR="008B4844" w:rsidRPr="0039355B">
        <w:rPr>
          <w:rFonts w:ascii="Times New Roman" w:hAnsi="Times New Roman" w:cs="Times New Roman"/>
          <w:color w:val="auto"/>
          <w:sz w:val="28"/>
          <w:szCs w:val="28"/>
        </w:rPr>
        <w:t xml:space="preserve"> подает на бумажном носителе посредством личного обращения в </w:t>
      </w:r>
      <w:r w:rsidR="00FE19E1" w:rsidRPr="0039355B">
        <w:rPr>
          <w:rFonts w:ascii="Times New Roman" w:hAnsi="Times New Roman" w:cs="Times New Roman"/>
          <w:color w:val="auto"/>
          <w:sz w:val="28"/>
          <w:szCs w:val="28"/>
        </w:rPr>
        <w:t>Администрацию</w:t>
      </w:r>
      <w:r w:rsidR="008B4844" w:rsidRPr="0039355B">
        <w:rPr>
          <w:rFonts w:ascii="Times New Roman" w:hAnsi="Times New Roman" w:cs="Times New Roman"/>
          <w:color w:val="auto"/>
          <w:sz w:val="28"/>
          <w:szCs w:val="28"/>
        </w:rPr>
        <w:t xml:space="preserve"> в том числе через многофункциональный центр, либо направляет в</w:t>
      </w:r>
      <w:r w:rsidR="00ED7BBE" w:rsidRPr="0039355B">
        <w:rPr>
          <w:rFonts w:ascii="Times New Roman" w:hAnsi="Times New Roman" w:cs="Times New Roman"/>
          <w:color w:val="auto"/>
          <w:sz w:val="28"/>
          <w:szCs w:val="28"/>
        </w:rPr>
        <w:t xml:space="preserve"> Администрацию</w:t>
      </w:r>
      <w:r w:rsidR="00BD4F2B" w:rsidRPr="0039355B">
        <w:rPr>
          <w:rFonts w:ascii="Times New Roman" w:hAnsi="Times New Roman" w:cs="Times New Roman"/>
          <w:color w:val="auto"/>
          <w:sz w:val="28"/>
          <w:szCs w:val="28"/>
        </w:rPr>
        <w:t xml:space="preserve"> </w:t>
      </w:r>
      <w:r w:rsidR="008B4844" w:rsidRPr="0039355B">
        <w:rPr>
          <w:rFonts w:ascii="Times New Roman" w:hAnsi="Times New Roman" w:cs="Times New Roman"/>
          <w:color w:val="auto"/>
          <w:sz w:val="28"/>
          <w:szCs w:val="28"/>
        </w:rPr>
        <w:t>посредс</w:t>
      </w:r>
      <w:r w:rsidR="00BD4F2B" w:rsidRPr="0039355B">
        <w:rPr>
          <w:rFonts w:ascii="Times New Roman" w:hAnsi="Times New Roman" w:cs="Times New Roman"/>
          <w:color w:val="auto"/>
          <w:sz w:val="28"/>
          <w:szCs w:val="28"/>
        </w:rPr>
        <w:t xml:space="preserve">твом почтового отправления </w:t>
      </w:r>
      <w:r w:rsidR="00ED7BBE" w:rsidRPr="0039355B">
        <w:rPr>
          <w:rFonts w:ascii="Times New Roman" w:hAnsi="Times New Roman" w:cs="Times New Roman"/>
          <w:color w:val="auto"/>
          <w:sz w:val="28"/>
          <w:szCs w:val="28"/>
        </w:rPr>
        <w:t>либо</w:t>
      </w:r>
      <w:r w:rsidR="00BD4F2B" w:rsidRPr="0039355B">
        <w:rPr>
          <w:rFonts w:ascii="Times New Roman" w:hAnsi="Times New Roman" w:cs="Times New Roman"/>
          <w:color w:val="auto"/>
          <w:sz w:val="28"/>
          <w:szCs w:val="28"/>
        </w:rPr>
        <w:t xml:space="preserve"> Е</w:t>
      </w:r>
      <w:r w:rsidR="008B4844" w:rsidRPr="0039355B">
        <w:rPr>
          <w:rFonts w:ascii="Times New Roman" w:hAnsi="Times New Roman" w:cs="Times New Roman"/>
          <w:color w:val="auto"/>
          <w:sz w:val="28"/>
          <w:szCs w:val="28"/>
        </w:rPr>
        <w:t xml:space="preserve">диного портала государственных и муниципальных услуг </w:t>
      </w:r>
      <w:r w:rsidR="00BD4F2B" w:rsidRPr="0039355B">
        <w:rPr>
          <w:rFonts w:ascii="Times New Roman" w:hAnsi="Times New Roman" w:cs="Times New Roman"/>
          <w:color w:val="auto"/>
          <w:sz w:val="28"/>
          <w:szCs w:val="28"/>
        </w:rPr>
        <w:t xml:space="preserve">или </w:t>
      </w:r>
      <w:r w:rsidR="00ED7BBE" w:rsidRPr="0039355B">
        <w:rPr>
          <w:rFonts w:ascii="Times New Roman" w:hAnsi="Times New Roman" w:cs="Times New Roman"/>
          <w:color w:val="auto"/>
          <w:sz w:val="28"/>
          <w:szCs w:val="28"/>
        </w:rPr>
        <w:t xml:space="preserve">Портала государственных и муниципальных услуг (функций) Краснодарского края </w:t>
      </w:r>
      <w:r w:rsidR="008B4844" w:rsidRPr="0039355B">
        <w:rPr>
          <w:rFonts w:ascii="Times New Roman" w:hAnsi="Times New Roman" w:cs="Times New Roman"/>
          <w:color w:val="auto"/>
          <w:sz w:val="28"/>
          <w:szCs w:val="28"/>
        </w:rPr>
        <w:t>уведомление о завершении сноса объекта капитального строительства.</w:t>
      </w:r>
    </w:p>
    <w:p w:rsidR="008B4844" w:rsidRPr="0039355B" w:rsidRDefault="008000B7"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1</w:t>
      </w:r>
      <w:r w:rsidR="00FE19E1" w:rsidRPr="0039355B">
        <w:rPr>
          <w:rFonts w:ascii="Times New Roman" w:hAnsi="Times New Roman" w:cs="Times New Roman"/>
          <w:color w:val="auto"/>
          <w:sz w:val="28"/>
          <w:szCs w:val="28"/>
        </w:rPr>
        <w:t>1</w:t>
      </w:r>
      <w:r w:rsidR="008B4844" w:rsidRPr="0039355B">
        <w:rPr>
          <w:rFonts w:ascii="Times New Roman" w:hAnsi="Times New Roman" w:cs="Times New Roman"/>
          <w:color w:val="auto"/>
          <w:sz w:val="28"/>
          <w:szCs w:val="28"/>
        </w:rPr>
        <w:t>.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8B4844" w:rsidRPr="0039355B" w:rsidRDefault="008000B7"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1</w:t>
      </w:r>
      <w:r w:rsidR="00FE19E1" w:rsidRPr="0039355B">
        <w:rPr>
          <w:rFonts w:ascii="Times New Roman" w:hAnsi="Times New Roman" w:cs="Times New Roman"/>
          <w:color w:val="auto"/>
          <w:sz w:val="28"/>
          <w:szCs w:val="28"/>
        </w:rPr>
        <w:t>2</w:t>
      </w:r>
      <w:r w:rsidR="008B4844" w:rsidRPr="0039355B">
        <w:rPr>
          <w:rFonts w:ascii="Times New Roman" w:hAnsi="Times New Roman" w:cs="Times New Roman"/>
          <w:color w:val="auto"/>
          <w:sz w:val="28"/>
          <w:szCs w:val="28"/>
        </w:rPr>
        <w:t xml:space="preserve">. </w:t>
      </w:r>
      <w:r w:rsidR="00FE19E1" w:rsidRPr="0039355B">
        <w:rPr>
          <w:rFonts w:ascii="Times New Roman" w:hAnsi="Times New Roman" w:cs="Times New Roman"/>
          <w:color w:val="auto"/>
          <w:sz w:val="28"/>
          <w:szCs w:val="28"/>
        </w:rPr>
        <w:t>Администрация обеспечивает рассмотрение уведомления о планируемом сносе самовольной постройки</w:t>
      </w:r>
      <w:r w:rsidR="00D157AA" w:rsidRPr="0039355B">
        <w:rPr>
          <w:rFonts w:ascii="Times New Roman" w:hAnsi="Times New Roman" w:cs="Times New Roman"/>
          <w:color w:val="auto"/>
          <w:sz w:val="28"/>
          <w:szCs w:val="28"/>
        </w:rPr>
        <w:t xml:space="preserve"> и </w:t>
      </w:r>
      <w:r w:rsidR="00ED7BBE" w:rsidRPr="0039355B">
        <w:rPr>
          <w:rFonts w:ascii="Times New Roman" w:hAnsi="Times New Roman" w:cs="Times New Roman"/>
          <w:color w:val="auto"/>
          <w:sz w:val="28"/>
          <w:szCs w:val="28"/>
        </w:rPr>
        <w:t>уведомления о завершении сноса объекта капитального строительства</w:t>
      </w:r>
      <w:r w:rsidR="00FE19E1" w:rsidRPr="0039355B">
        <w:rPr>
          <w:rFonts w:ascii="Times New Roman" w:hAnsi="Times New Roman" w:cs="Times New Roman"/>
          <w:color w:val="auto"/>
          <w:sz w:val="28"/>
          <w:szCs w:val="28"/>
        </w:rPr>
        <w:t xml:space="preserve"> в порядке</w:t>
      </w:r>
      <w:r w:rsidR="00B03655" w:rsidRPr="0039355B">
        <w:rPr>
          <w:rFonts w:ascii="Times New Roman" w:hAnsi="Times New Roman" w:cs="Times New Roman"/>
          <w:color w:val="auto"/>
          <w:sz w:val="28"/>
          <w:szCs w:val="28"/>
        </w:rPr>
        <w:t>, установленно</w:t>
      </w:r>
      <w:r w:rsidR="00FE19E1" w:rsidRPr="0039355B">
        <w:rPr>
          <w:rFonts w:ascii="Times New Roman" w:hAnsi="Times New Roman" w:cs="Times New Roman"/>
          <w:color w:val="auto"/>
          <w:sz w:val="28"/>
          <w:szCs w:val="28"/>
        </w:rPr>
        <w:t>м административным регламентом предоставления соответству</w:t>
      </w:r>
      <w:r w:rsidR="00C859DF" w:rsidRPr="0039355B">
        <w:rPr>
          <w:rFonts w:ascii="Times New Roman" w:hAnsi="Times New Roman" w:cs="Times New Roman"/>
          <w:color w:val="auto"/>
          <w:sz w:val="28"/>
          <w:szCs w:val="28"/>
        </w:rPr>
        <w:t>ю</w:t>
      </w:r>
      <w:r w:rsidR="00FE19E1" w:rsidRPr="0039355B">
        <w:rPr>
          <w:rFonts w:ascii="Times New Roman" w:hAnsi="Times New Roman" w:cs="Times New Roman"/>
          <w:color w:val="auto"/>
          <w:sz w:val="28"/>
          <w:szCs w:val="28"/>
        </w:rPr>
        <w:t xml:space="preserve">щей муниципальной услуги. </w:t>
      </w:r>
    </w:p>
    <w:p w:rsidR="008B4844" w:rsidRPr="0039355B" w:rsidRDefault="00CD3F77" w:rsidP="00C859DF">
      <w:pPr>
        <w:autoSpaceDE w:val="0"/>
        <w:autoSpaceDN w:val="0"/>
        <w:adjustRightInd w:val="0"/>
        <w:ind w:firstLine="540"/>
        <w:jc w:val="both"/>
        <w:rPr>
          <w:rFonts w:ascii="Times New Roman" w:hAnsi="Times New Roman" w:cs="Times New Roman"/>
          <w:color w:val="auto"/>
          <w:sz w:val="28"/>
          <w:szCs w:val="28"/>
        </w:rPr>
      </w:pPr>
      <w:bookmarkStart w:id="6" w:name="Par25"/>
      <w:bookmarkEnd w:id="6"/>
      <w:r w:rsidRPr="0039355B">
        <w:rPr>
          <w:rFonts w:ascii="Times New Roman" w:hAnsi="Times New Roman" w:cs="Times New Roman"/>
          <w:color w:val="auto"/>
          <w:sz w:val="28"/>
          <w:szCs w:val="28"/>
        </w:rPr>
        <w:t>4.1</w:t>
      </w:r>
      <w:r w:rsidR="00C859DF" w:rsidRPr="0039355B">
        <w:rPr>
          <w:rFonts w:ascii="Times New Roman" w:hAnsi="Times New Roman" w:cs="Times New Roman"/>
          <w:color w:val="auto"/>
          <w:sz w:val="28"/>
          <w:szCs w:val="28"/>
        </w:rPr>
        <w:t>3</w:t>
      </w:r>
      <w:r w:rsidRPr="0039355B">
        <w:rPr>
          <w:rFonts w:ascii="Times New Roman" w:hAnsi="Times New Roman" w:cs="Times New Roman"/>
          <w:color w:val="auto"/>
          <w:sz w:val="28"/>
          <w:szCs w:val="28"/>
        </w:rPr>
        <w:t xml:space="preserve">. </w:t>
      </w:r>
      <w:r w:rsidR="008B4844" w:rsidRPr="0039355B">
        <w:rPr>
          <w:rFonts w:ascii="Times New Roman" w:hAnsi="Times New Roman" w:cs="Times New Roman"/>
          <w:color w:val="auto"/>
          <w:sz w:val="28"/>
          <w:szCs w:val="28"/>
        </w:rPr>
        <w:t xml:space="preserve">Лица, указанные в </w:t>
      </w:r>
      <w:r w:rsidR="002C26E7" w:rsidRPr="0039355B">
        <w:rPr>
          <w:rFonts w:ascii="Times New Roman" w:hAnsi="Times New Roman" w:cs="Times New Roman"/>
          <w:color w:val="auto"/>
          <w:sz w:val="28"/>
          <w:szCs w:val="28"/>
        </w:rPr>
        <w:t xml:space="preserve">пункте 3.1. </w:t>
      </w:r>
      <w:r w:rsidR="008B4844" w:rsidRPr="0039355B">
        <w:rPr>
          <w:rFonts w:ascii="Times New Roman" w:hAnsi="Times New Roman" w:cs="Times New Roman"/>
          <w:color w:val="auto"/>
          <w:sz w:val="28"/>
          <w:szCs w:val="28"/>
        </w:rPr>
        <w:t>настояще</w:t>
      </w:r>
      <w:r w:rsidR="002C26E7" w:rsidRPr="0039355B">
        <w:rPr>
          <w:rFonts w:ascii="Times New Roman" w:hAnsi="Times New Roman" w:cs="Times New Roman"/>
          <w:color w:val="auto"/>
          <w:sz w:val="28"/>
          <w:szCs w:val="28"/>
        </w:rPr>
        <w:t>го Порядка</w:t>
      </w:r>
      <w:r w:rsidR="008B4844" w:rsidRPr="0039355B">
        <w:rPr>
          <w:rFonts w:ascii="Times New Roman" w:hAnsi="Times New Roman" w:cs="Times New Roman"/>
          <w:color w:val="auto"/>
          <w:sz w:val="28"/>
          <w:szCs w:val="28"/>
        </w:rPr>
        <w:t>, обязаны:</w:t>
      </w:r>
    </w:p>
    <w:p w:rsidR="008B4844" w:rsidRPr="0039355B" w:rsidRDefault="008B4844"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8B4844" w:rsidRPr="0039355B" w:rsidRDefault="008B4844" w:rsidP="00AA0877">
      <w:pPr>
        <w:autoSpaceDE w:val="0"/>
        <w:autoSpaceDN w:val="0"/>
        <w:adjustRightInd w:val="0"/>
        <w:ind w:firstLine="540"/>
        <w:jc w:val="both"/>
        <w:rPr>
          <w:rFonts w:ascii="Times New Roman" w:hAnsi="Times New Roman" w:cs="Times New Roman"/>
          <w:color w:val="auto"/>
          <w:sz w:val="28"/>
          <w:szCs w:val="28"/>
        </w:rPr>
      </w:pPr>
      <w:bookmarkStart w:id="7" w:name="Par27"/>
      <w:bookmarkEnd w:id="7"/>
      <w:r w:rsidRPr="0039355B">
        <w:rPr>
          <w:rFonts w:ascii="Times New Roman" w:hAnsi="Times New Roman" w:cs="Times New Roman"/>
          <w:color w:val="auto"/>
          <w:sz w:val="28"/>
          <w:szCs w:val="28"/>
        </w:rPr>
        <w:t xml:space="preserve">2) осуществить снос самовольной постройки либо представить </w:t>
      </w:r>
      <w:r w:rsidR="00C859DF" w:rsidRPr="0039355B">
        <w:rPr>
          <w:rFonts w:ascii="Times New Roman" w:hAnsi="Times New Roman" w:cs="Times New Roman"/>
          <w:color w:val="auto"/>
          <w:sz w:val="28"/>
          <w:szCs w:val="28"/>
        </w:rPr>
        <w:t xml:space="preserve">в Администрацию </w:t>
      </w:r>
      <w:r w:rsidRPr="0039355B">
        <w:rPr>
          <w:rFonts w:ascii="Times New Roman" w:hAnsi="Times New Roman" w:cs="Times New Roman"/>
          <w:color w:val="auto"/>
          <w:sz w:val="28"/>
          <w:szCs w:val="28"/>
        </w:rPr>
        <w:t>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8B4844" w:rsidRPr="0039355B" w:rsidRDefault="008B4844" w:rsidP="00CA5DBB">
      <w:pPr>
        <w:widowControl/>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w:t>
      </w:r>
      <w:r w:rsidR="00795534" w:rsidRPr="0039355B">
        <w:rPr>
          <w:rFonts w:ascii="Times New Roman" w:hAnsi="Times New Roman" w:cs="Times New Roman"/>
          <w:color w:val="auto"/>
          <w:sz w:val="28"/>
          <w:szCs w:val="28"/>
          <w:lang w:eastAsia="en-US" w:bidi="ar-SA"/>
        </w:rPr>
        <w:t>в срок,</w:t>
      </w:r>
      <w:r w:rsidR="00C859DF" w:rsidRPr="0039355B">
        <w:rPr>
          <w:rFonts w:ascii="Times New Roman" w:hAnsi="Times New Roman" w:cs="Times New Roman"/>
          <w:color w:val="auto"/>
          <w:sz w:val="28"/>
          <w:szCs w:val="28"/>
          <w:lang w:eastAsia="en-US" w:bidi="ar-SA"/>
        </w:rPr>
        <w:t xml:space="preserve"> предусмотренный подпунктом</w:t>
      </w:r>
      <w:r w:rsidR="00795534" w:rsidRPr="0039355B">
        <w:rPr>
          <w:rFonts w:ascii="Times New Roman" w:hAnsi="Times New Roman" w:cs="Times New Roman"/>
          <w:color w:val="auto"/>
          <w:sz w:val="28"/>
          <w:szCs w:val="28"/>
          <w:lang w:eastAsia="en-US" w:bidi="ar-SA"/>
        </w:rPr>
        <w:t xml:space="preserve"> </w:t>
      </w:r>
      <w:r w:rsidR="00C859DF" w:rsidRPr="0039355B">
        <w:rPr>
          <w:rFonts w:ascii="Times New Roman" w:hAnsi="Times New Roman" w:cs="Times New Roman"/>
          <w:color w:val="auto"/>
          <w:sz w:val="28"/>
          <w:szCs w:val="28"/>
          <w:lang w:eastAsia="en-US" w:bidi="ar-SA"/>
        </w:rPr>
        <w:t xml:space="preserve">2 настоящего пункта </w:t>
      </w:r>
      <w:r w:rsidRPr="0039355B">
        <w:rPr>
          <w:rFonts w:ascii="Times New Roman" w:hAnsi="Times New Roman" w:cs="Times New Roman"/>
          <w:color w:val="auto"/>
          <w:sz w:val="28"/>
          <w:szCs w:val="28"/>
        </w:rPr>
        <w:t xml:space="preserve">такие лица представили </w:t>
      </w:r>
      <w:r w:rsidR="00C859DF" w:rsidRPr="0039355B">
        <w:rPr>
          <w:rFonts w:ascii="Times New Roman" w:hAnsi="Times New Roman" w:cs="Times New Roman"/>
          <w:color w:val="auto"/>
          <w:sz w:val="28"/>
          <w:szCs w:val="28"/>
        </w:rPr>
        <w:t>в Администрацию</w:t>
      </w:r>
      <w:r w:rsidRPr="0039355B">
        <w:rPr>
          <w:rFonts w:ascii="Times New Roman" w:hAnsi="Times New Roman" w:cs="Times New Roman"/>
          <w:color w:val="auto"/>
          <w:sz w:val="28"/>
          <w:szCs w:val="28"/>
        </w:rPr>
        <w:t xml:space="preserve">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ED7BBE" w:rsidRPr="0039355B" w:rsidRDefault="00CD3F77" w:rsidP="00ED7BBE">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4.1</w:t>
      </w:r>
      <w:r w:rsidR="00866CDC" w:rsidRPr="0039355B">
        <w:rPr>
          <w:rFonts w:ascii="Times New Roman" w:hAnsi="Times New Roman" w:cs="Times New Roman"/>
          <w:color w:val="auto"/>
          <w:sz w:val="28"/>
          <w:szCs w:val="28"/>
        </w:rPr>
        <w:t>4</w:t>
      </w:r>
      <w:r w:rsidR="008B4844" w:rsidRPr="0039355B">
        <w:rPr>
          <w:rFonts w:ascii="Times New Roman" w:hAnsi="Times New Roman" w:cs="Times New Roman"/>
          <w:color w:val="auto"/>
          <w:sz w:val="28"/>
          <w:szCs w:val="28"/>
        </w:rPr>
        <w:t xml:space="preserve">. В случае, если указанными в </w:t>
      </w:r>
      <w:r w:rsidR="00CA5DBB" w:rsidRPr="0039355B">
        <w:rPr>
          <w:rFonts w:ascii="Times New Roman" w:hAnsi="Times New Roman" w:cs="Times New Roman"/>
          <w:color w:val="auto"/>
          <w:sz w:val="28"/>
          <w:szCs w:val="28"/>
        </w:rPr>
        <w:t>3.1. настоящего Порядка</w:t>
      </w:r>
      <w:r w:rsidR="008B4844" w:rsidRPr="0039355B">
        <w:rPr>
          <w:rFonts w:ascii="Times New Roman" w:hAnsi="Times New Roman" w:cs="Times New Roman"/>
          <w:color w:val="auto"/>
          <w:sz w:val="28"/>
          <w:szCs w:val="28"/>
        </w:rPr>
        <w:t xml:space="preserve"> лицами в установленные сроки не выполнены </w:t>
      </w:r>
      <w:r w:rsidR="00D157AA" w:rsidRPr="0039355B">
        <w:rPr>
          <w:rFonts w:ascii="Times New Roman" w:hAnsi="Times New Roman" w:cs="Times New Roman"/>
          <w:color w:val="auto"/>
          <w:sz w:val="28"/>
          <w:szCs w:val="28"/>
        </w:rPr>
        <w:t>обязанности,</w:t>
      </w:r>
      <w:r w:rsidR="00DE735D" w:rsidRPr="0039355B">
        <w:rPr>
          <w:rFonts w:ascii="Times New Roman" w:hAnsi="Times New Roman" w:cs="Times New Roman"/>
          <w:color w:val="auto"/>
          <w:sz w:val="28"/>
          <w:szCs w:val="28"/>
        </w:rPr>
        <w:t xml:space="preserve"> </w:t>
      </w:r>
      <w:r w:rsidR="00866CDC" w:rsidRPr="0039355B">
        <w:rPr>
          <w:rFonts w:ascii="Times New Roman" w:hAnsi="Times New Roman" w:cs="Times New Roman"/>
          <w:color w:val="auto"/>
          <w:sz w:val="28"/>
          <w:szCs w:val="28"/>
        </w:rPr>
        <w:t>предусмотренные пунктом 4.13. настоящего Порядка</w:t>
      </w:r>
      <w:r w:rsidR="00FE29F6" w:rsidRPr="0039355B">
        <w:rPr>
          <w:rFonts w:ascii="Times New Roman" w:hAnsi="Times New Roman" w:cs="Times New Roman"/>
          <w:color w:val="auto"/>
          <w:sz w:val="28"/>
          <w:szCs w:val="28"/>
        </w:rPr>
        <w:t xml:space="preserve">, </w:t>
      </w:r>
      <w:r w:rsidR="00ED7BBE" w:rsidRPr="0039355B">
        <w:rPr>
          <w:rFonts w:ascii="Times New Roman" w:hAnsi="Times New Roman" w:cs="Times New Roman"/>
          <w:color w:val="auto"/>
          <w:sz w:val="28"/>
          <w:szCs w:val="28"/>
        </w:rPr>
        <w:t>Администрация выполняет одно из следующих действий:</w:t>
      </w:r>
    </w:p>
    <w:p w:rsidR="008B4844" w:rsidRPr="0039355B" w:rsidRDefault="00566827" w:rsidP="00AA0877">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1</w:t>
      </w:r>
      <w:r w:rsidR="00866CDC" w:rsidRPr="0039355B">
        <w:rPr>
          <w:rFonts w:ascii="Times New Roman" w:hAnsi="Times New Roman" w:cs="Times New Roman"/>
          <w:color w:val="auto"/>
          <w:sz w:val="28"/>
          <w:szCs w:val="28"/>
        </w:rPr>
        <w:t>)</w:t>
      </w:r>
      <w:r w:rsidR="008B4844" w:rsidRPr="0039355B">
        <w:rPr>
          <w:rFonts w:ascii="Times New Roman" w:hAnsi="Times New Roman" w:cs="Times New Roman"/>
          <w:color w:val="auto"/>
          <w:sz w:val="28"/>
          <w:szCs w:val="28"/>
        </w:rPr>
        <w:t xml:space="preserve"> </w:t>
      </w:r>
      <w:r w:rsidR="00866CDC" w:rsidRPr="0039355B">
        <w:rPr>
          <w:rFonts w:ascii="Times New Roman" w:hAnsi="Times New Roman" w:cs="Times New Roman"/>
          <w:color w:val="auto"/>
          <w:sz w:val="28"/>
          <w:szCs w:val="28"/>
        </w:rPr>
        <w:t>н</w:t>
      </w:r>
      <w:r w:rsidR="008B4844" w:rsidRPr="0039355B">
        <w:rPr>
          <w:rFonts w:ascii="Times New Roman" w:hAnsi="Times New Roman" w:cs="Times New Roman"/>
          <w:color w:val="auto"/>
          <w:sz w:val="28"/>
          <w:szCs w:val="28"/>
        </w:rPr>
        <w:t xml:space="preserve">аправляет в течение семи рабочих дней со дня истечения срока, </w:t>
      </w:r>
      <w:r w:rsidR="00866CDC" w:rsidRPr="0039355B">
        <w:rPr>
          <w:rFonts w:ascii="Times New Roman" w:hAnsi="Times New Roman" w:cs="Times New Roman"/>
          <w:color w:val="auto"/>
          <w:sz w:val="28"/>
          <w:szCs w:val="28"/>
        </w:rPr>
        <w:lastRenderedPageBreak/>
        <w:t>предусмотренного пунктом 4.13. настоящего Порядка</w:t>
      </w:r>
      <w:r w:rsidR="008B4844" w:rsidRPr="0039355B">
        <w:rPr>
          <w:rFonts w:ascii="Times New Roman" w:hAnsi="Times New Roman" w:cs="Times New Roman"/>
          <w:color w:val="auto"/>
          <w:sz w:val="28"/>
          <w:szCs w:val="28"/>
        </w:rPr>
        <w:t xml:space="preserve"> для выполнения соответствующей обязанности, уведомление об этом в исполнительный орган государственной власти</w:t>
      </w:r>
      <w:r w:rsidR="00AF0E3E" w:rsidRPr="0039355B">
        <w:rPr>
          <w:rFonts w:ascii="Times New Roman" w:hAnsi="Times New Roman" w:cs="Times New Roman"/>
          <w:color w:val="auto"/>
          <w:sz w:val="28"/>
          <w:szCs w:val="28"/>
        </w:rPr>
        <w:t xml:space="preserve"> или орган местного самоуправления</w:t>
      </w:r>
      <w:r w:rsidR="00353910" w:rsidRPr="0039355B">
        <w:rPr>
          <w:rFonts w:ascii="Times New Roman" w:hAnsi="Times New Roman" w:cs="Times New Roman"/>
          <w:color w:val="auto"/>
          <w:sz w:val="28"/>
          <w:szCs w:val="28"/>
        </w:rPr>
        <w:t>,</w:t>
      </w:r>
      <w:r w:rsidR="00353910" w:rsidRPr="0039355B">
        <w:rPr>
          <w:color w:val="auto"/>
        </w:rPr>
        <w:t xml:space="preserve"> </w:t>
      </w:r>
      <w:r w:rsidR="00353910" w:rsidRPr="0039355B">
        <w:rPr>
          <w:rFonts w:ascii="Times New Roman" w:hAnsi="Times New Roman" w:cs="Times New Roman"/>
          <w:color w:val="auto"/>
          <w:sz w:val="28"/>
          <w:szCs w:val="28"/>
        </w:rPr>
        <w:t>уполномоченны</w:t>
      </w:r>
      <w:r w:rsidR="00AF0E3E" w:rsidRPr="0039355B">
        <w:rPr>
          <w:rFonts w:ascii="Times New Roman" w:hAnsi="Times New Roman" w:cs="Times New Roman"/>
          <w:color w:val="auto"/>
          <w:sz w:val="28"/>
          <w:szCs w:val="28"/>
        </w:rPr>
        <w:t>е</w:t>
      </w:r>
      <w:r w:rsidR="00353910" w:rsidRPr="0039355B">
        <w:rPr>
          <w:rFonts w:ascii="Times New Roman" w:hAnsi="Times New Roman" w:cs="Times New Roman"/>
          <w:color w:val="auto"/>
          <w:sz w:val="28"/>
          <w:szCs w:val="28"/>
        </w:rPr>
        <w:t xml:space="preserve"> на предоставление земельных участков, находящихся в государственной собственности</w:t>
      </w:r>
      <w:r w:rsidR="00896D06" w:rsidRPr="0039355B">
        <w:rPr>
          <w:rFonts w:ascii="Times New Roman" w:hAnsi="Times New Roman" w:cs="Times New Roman"/>
          <w:color w:val="auto"/>
          <w:sz w:val="28"/>
          <w:szCs w:val="28"/>
        </w:rPr>
        <w:t>,</w:t>
      </w:r>
      <w:r w:rsidR="008B4844" w:rsidRPr="0039355B">
        <w:rPr>
          <w:rFonts w:ascii="Times New Roman" w:hAnsi="Times New Roman" w:cs="Times New Roman"/>
          <w:color w:val="auto"/>
          <w:sz w:val="28"/>
          <w:szCs w:val="28"/>
        </w:rPr>
        <w:t xml:space="preserve">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060104" w:rsidRPr="0039355B" w:rsidRDefault="00566827" w:rsidP="00866CDC">
      <w:pPr>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rPr>
        <w:t>2</w:t>
      </w:r>
      <w:r w:rsidR="00866CDC" w:rsidRPr="0039355B">
        <w:rPr>
          <w:rFonts w:ascii="Times New Roman" w:hAnsi="Times New Roman" w:cs="Times New Roman"/>
          <w:color w:val="auto"/>
          <w:sz w:val="28"/>
          <w:szCs w:val="28"/>
        </w:rPr>
        <w:t>)</w:t>
      </w:r>
      <w:r w:rsidR="008B4844" w:rsidRPr="0039355B">
        <w:rPr>
          <w:rFonts w:ascii="Times New Roman" w:hAnsi="Times New Roman" w:cs="Times New Roman"/>
          <w:color w:val="auto"/>
          <w:sz w:val="28"/>
          <w:szCs w:val="28"/>
        </w:rPr>
        <w:t xml:space="preserve"> </w:t>
      </w:r>
      <w:r w:rsidR="00D157AA" w:rsidRPr="0039355B">
        <w:rPr>
          <w:rFonts w:ascii="Times New Roman" w:hAnsi="Times New Roman" w:cs="Times New Roman"/>
          <w:color w:val="auto"/>
          <w:sz w:val="28"/>
          <w:szCs w:val="28"/>
        </w:rPr>
        <w:t>о</w:t>
      </w:r>
      <w:r w:rsidR="008B4844" w:rsidRPr="0039355B">
        <w:rPr>
          <w:rFonts w:ascii="Times New Roman" w:hAnsi="Times New Roman" w:cs="Times New Roman"/>
          <w:color w:val="auto"/>
          <w:sz w:val="28"/>
          <w:szCs w:val="28"/>
        </w:rPr>
        <w:t xml:space="preserve">бращается в течение шести месяцев со дня истечения срока, </w:t>
      </w:r>
      <w:r w:rsidR="00866CDC" w:rsidRPr="0039355B">
        <w:rPr>
          <w:rFonts w:ascii="Times New Roman" w:hAnsi="Times New Roman" w:cs="Times New Roman"/>
          <w:color w:val="auto"/>
          <w:sz w:val="28"/>
          <w:szCs w:val="28"/>
        </w:rPr>
        <w:t xml:space="preserve">предусмотренного пунктом 4.13. настоящего Порядка </w:t>
      </w:r>
      <w:r w:rsidR="008B4844" w:rsidRPr="0039355B">
        <w:rPr>
          <w:rFonts w:ascii="Times New Roman" w:hAnsi="Times New Roman" w:cs="Times New Roman"/>
          <w:color w:val="auto"/>
          <w:sz w:val="28"/>
          <w:szCs w:val="28"/>
        </w:rPr>
        <w:t>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w:t>
      </w:r>
      <w:r w:rsidRPr="0039355B">
        <w:rPr>
          <w:rFonts w:ascii="Times New Roman" w:hAnsi="Times New Roman" w:cs="Times New Roman"/>
          <w:color w:val="auto"/>
          <w:sz w:val="28"/>
          <w:szCs w:val="28"/>
        </w:rPr>
        <w:t xml:space="preserve"> </w:t>
      </w:r>
      <w:r w:rsidR="00986775" w:rsidRPr="0039355B">
        <w:rPr>
          <w:rFonts w:ascii="Times New Roman" w:hAnsi="Times New Roman" w:cs="Times New Roman"/>
          <w:color w:val="auto"/>
          <w:sz w:val="28"/>
          <w:szCs w:val="28"/>
        </w:rPr>
        <w:t xml:space="preserve">предусмотренного </w:t>
      </w:r>
      <w:r w:rsidR="00866CDC" w:rsidRPr="0039355B">
        <w:rPr>
          <w:rFonts w:ascii="Times New Roman" w:hAnsi="Times New Roman" w:cs="Times New Roman"/>
          <w:color w:val="auto"/>
          <w:sz w:val="28"/>
          <w:szCs w:val="28"/>
        </w:rPr>
        <w:t xml:space="preserve">подпунктом 3 пункта 4.15. настоящего Порядка; </w:t>
      </w:r>
    </w:p>
    <w:p w:rsidR="00A113E9" w:rsidRPr="0039355B" w:rsidRDefault="00413AF4" w:rsidP="00A113E9">
      <w:pPr>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3</w:t>
      </w:r>
      <w:r w:rsidR="0081418F" w:rsidRPr="0039355B">
        <w:rPr>
          <w:rFonts w:ascii="Times New Roman" w:hAnsi="Times New Roman" w:cs="Times New Roman"/>
          <w:color w:val="auto"/>
          <w:sz w:val="28"/>
          <w:szCs w:val="28"/>
          <w:lang w:eastAsia="en-US" w:bidi="ar-SA"/>
        </w:rPr>
        <w:t>)</w:t>
      </w:r>
      <w:r w:rsidR="00D157AA" w:rsidRPr="0039355B">
        <w:rPr>
          <w:rFonts w:ascii="Times New Roman" w:hAnsi="Times New Roman" w:cs="Times New Roman"/>
          <w:color w:val="auto"/>
          <w:sz w:val="28"/>
          <w:szCs w:val="28"/>
          <w:lang w:eastAsia="en-US" w:bidi="ar-SA"/>
        </w:rPr>
        <w:t xml:space="preserve"> о</w:t>
      </w:r>
      <w:r w:rsidRPr="0039355B">
        <w:rPr>
          <w:rFonts w:ascii="Times New Roman" w:hAnsi="Times New Roman" w:cs="Times New Roman"/>
          <w:color w:val="auto"/>
          <w:sz w:val="28"/>
          <w:szCs w:val="28"/>
        </w:rPr>
        <w:t xml:space="preserve">бращается в течение шести месяцев со дня истечения срока, предусмотренного </w:t>
      </w:r>
      <w:r w:rsidR="0081418F" w:rsidRPr="0039355B">
        <w:rPr>
          <w:rFonts w:ascii="Times New Roman" w:hAnsi="Times New Roman" w:cs="Times New Roman"/>
          <w:color w:val="auto"/>
          <w:sz w:val="28"/>
          <w:szCs w:val="28"/>
        </w:rPr>
        <w:t xml:space="preserve">4.13 настоящего </w:t>
      </w:r>
      <w:r w:rsidRPr="0039355B">
        <w:rPr>
          <w:rFonts w:ascii="Times New Roman" w:hAnsi="Times New Roman" w:cs="Times New Roman"/>
          <w:color w:val="auto"/>
          <w:sz w:val="28"/>
          <w:szCs w:val="28"/>
        </w:rPr>
        <w:t>Порядка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w:t>
      </w:r>
      <w:r w:rsidR="00D157AA" w:rsidRPr="0039355B">
        <w:rPr>
          <w:rFonts w:ascii="Times New Roman" w:hAnsi="Times New Roman" w:cs="Times New Roman"/>
          <w:color w:val="auto"/>
          <w:sz w:val="28"/>
          <w:szCs w:val="28"/>
        </w:rPr>
        <w:t xml:space="preserve"> </w:t>
      </w:r>
      <w:r w:rsidR="00C81858" w:rsidRPr="0039355B">
        <w:rPr>
          <w:rFonts w:ascii="Times New Roman" w:hAnsi="Times New Roman" w:cs="Times New Roman"/>
          <w:color w:val="auto"/>
          <w:sz w:val="28"/>
          <w:szCs w:val="28"/>
        </w:rPr>
        <w:t>предусмотренного подпунктом 3 пункта 4.15. настоящего Порядка.</w:t>
      </w:r>
      <w:r w:rsidRPr="0039355B">
        <w:rPr>
          <w:rFonts w:ascii="Times New Roman" w:hAnsi="Times New Roman" w:cs="Times New Roman"/>
          <w:color w:val="auto"/>
          <w:sz w:val="28"/>
          <w:szCs w:val="28"/>
        </w:rPr>
        <w:t xml:space="preserve"> </w:t>
      </w:r>
    </w:p>
    <w:p w:rsidR="00BB7CDB" w:rsidRPr="0039355B" w:rsidRDefault="00BB7CDB" w:rsidP="00566827">
      <w:pPr>
        <w:widowControl/>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lang w:eastAsia="en-US" w:bidi="ar-SA"/>
        </w:rPr>
        <w:t>4.1</w:t>
      </w:r>
      <w:r w:rsidR="00C81858" w:rsidRPr="0039355B">
        <w:rPr>
          <w:rFonts w:ascii="Times New Roman" w:hAnsi="Times New Roman" w:cs="Times New Roman"/>
          <w:color w:val="auto"/>
          <w:sz w:val="28"/>
          <w:szCs w:val="28"/>
          <w:lang w:eastAsia="en-US" w:bidi="ar-SA"/>
        </w:rPr>
        <w:t>5</w:t>
      </w:r>
      <w:r w:rsidRPr="0039355B">
        <w:rPr>
          <w:rFonts w:ascii="Times New Roman" w:hAnsi="Times New Roman" w:cs="Times New Roman"/>
          <w:color w:val="auto"/>
          <w:sz w:val="28"/>
          <w:szCs w:val="28"/>
          <w:lang w:eastAsia="en-US" w:bidi="ar-SA"/>
        </w:rPr>
        <w:t>.</w:t>
      </w:r>
      <w:r w:rsidRPr="0039355B">
        <w:rPr>
          <w:rFonts w:ascii="Times New Roman" w:hAnsi="Times New Roman" w:cs="Times New Roman"/>
          <w:color w:val="auto"/>
          <w:sz w:val="28"/>
          <w:szCs w:val="28"/>
        </w:rPr>
        <w:t xml:space="preserve"> Снос самовольной постройки или ее приведение в соответствие с установленными требованиями осуществляется </w:t>
      </w:r>
      <w:r w:rsidR="00C81858" w:rsidRPr="0039355B">
        <w:rPr>
          <w:rFonts w:ascii="Times New Roman" w:hAnsi="Times New Roman" w:cs="Times New Roman"/>
          <w:color w:val="auto"/>
          <w:sz w:val="28"/>
          <w:szCs w:val="28"/>
        </w:rPr>
        <w:t>Администрацией</w:t>
      </w:r>
      <w:r w:rsidRPr="0039355B">
        <w:rPr>
          <w:rFonts w:ascii="Times New Roman" w:hAnsi="Times New Roman" w:cs="Times New Roman"/>
          <w:color w:val="auto"/>
          <w:sz w:val="28"/>
          <w:szCs w:val="28"/>
        </w:rPr>
        <w:t xml:space="preserve"> в следующих случаях:</w:t>
      </w:r>
      <w:r w:rsidR="009B719D" w:rsidRPr="0039355B">
        <w:rPr>
          <w:rFonts w:ascii="Times New Roman" w:hAnsi="Times New Roman" w:cs="Times New Roman"/>
          <w:color w:val="auto"/>
          <w:sz w:val="28"/>
          <w:szCs w:val="28"/>
        </w:rPr>
        <w:t xml:space="preserve">   </w:t>
      </w:r>
    </w:p>
    <w:p w:rsidR="002F7FBF" w:rsidRPr="0039355B" w:rsidRDefault="00566827" w:rsidP="002F7FBF">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1) в течение двух месяцев со дня размещения на официальном сайте </w:t>
      </w:r>
      <w:r w:rsidR="009B709E" w:rsidRPr="0039355B">
        <w:rPr>
          <w:rFonts w:ascii="Times New Roman" w:hAnsi="Times New Roman" w:cs="Times New Roman"/>
          <w:color w:val="auto"/>
          <w:sz w:val="28"/>
          <w:szCs w:val="28"/>
          <w:lang w:eastAsia="en-US" w:bidi="ar-SA"/>
        </w:rPr>
        <w:t xml:space="preserve">администрации Тимашевского городского поселения Тимашевского района </w:t>
      </w:r>
      <w:r w:rsidRPr="0039355B">
        <w:rPr>
          <w:rFonts w:ascii="Times New Roman" w:hAnsi="Times New Roman" w:cs="Times New Roman"/>
          <w:color w:val="auto"/>
          <w:sz w:val="28"/>
          <w:szCs w:val="28"/>
          <w:lang w:eastAsia="en-US" w:bidi="ar-SA"/>
        </w:rPr>
        <w:t xml:space="preserve">в информационно-телекоммуникационной сети </w:t>
      </w:r>
      <w:r w:rsidR="00F829E3" w:rsidRPr="0039355B">
        <w:rPr>
          <w:rFonts w:ascii="Times New Roman" w:hAnsi="Times New Roman" w:cs="Times New Roman"/>
          <w:color w:val="auto"/>
          <w:sz w:val="28"/>
          <w:szCs w:val="28"/>
          <w:lang w:eastAsia="en-US" w:bidi="ar-SA"/>
        </w:rPr>
        <w:t>«Интернет»</w:t>
      </w:r>
      <w:r w:rsidRPr="0039355B">
        <w:rPr>
          <w:rFonts w:ascii="Times New Roman" w:hAnsi="Times New Roman" w:cs="Times New Roman"/>
          <w:color w:val="auto"/>
          <w:sz w:val="28"/>
          <w:szCs w:val="28"/>
          <w:lang w:eastAsia="en-US" w:bidi="ar-SA"/>
        </w:rPr>
        <w:t xml:space="preserve"> сообщения о планируемых сносе самовольной постройки или ее приведении в соответствие с установленными требованиями лица, указанные в </w:t>
      </w:r>
      <w:r w:rsidR="002F7FBF" w:rsidRPr="0039355B">
        <w:rPr>
          <w:rFonts w:ascii="Times New Roman" w:hAnsi="Times New Roman" w:cs="Times New Roman"/>
          <w:color w:val="auto"/>
          <w:sz w:val="28"/>
          <w:szCs w:val="28"/>
          <w:lang w:eastAsia="en-US" w:bidi="ar-SA"/>
        </w:rPr>
        <w:t>пункте 3.1. Порядка</w:t>
      </w:r>
      <w:r w:rsidR="00FE29F6" w:rsidRPr="0039355B">
        <w:rPr>
          <w:rFonts w:ascii="Times New Roman" w:hAnsi="Times New Roman" w:cs="Times New Roman"/>
          <w:color w:val="auto"/>
          <w:sz w:val="28"/>
          <w:szCs w:val="28"/>
          <w:lang w:eastAsia="en-US" w:bidi="ar-SA"/>
        </w:rPr>
        <w:t>,</w:t>
      </w:r>
      <w:r w:rsidRPr="0039355B">
        <w:rPr>
          <w:rFonts w:ascii="Times New Roman" w:hAnsi="Times New Roman" w:cs="Times New Roman"/>
          <w:color w:val="auto"/>
          <w:sz w:val="28"/>
          <w:szCs w:val="28"/>
          <w:lang w:eastAsia="en-US" w:bidi="ar-SA"/>
        </w:rPr>
        <w:t xml:space="preserve"> не были выявлены;</w:t>
      </w:r>
    </w:p>
    <w:p w:rsidR="002F7FBF" w:rsidRPr="0039355B" w:rsidRDefault="00566827" w:rsidP="002F7FBF">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2) в течение шести месяцев со дня истечения срока, установленного решением суда или </w:t>
      </w:r>
      <w:r w:rsidR="00C81858" w:rsidRPr="0039355B">
        <w:rPr>
          <w:rFonts w:ascii="Times New Roman" w:hAnsi="Times New Roman" w:cs="Times New Roman"/>
          <w:color w:val="auto"/>
          <w:sz w:val="28"/>
          <w:szCs w:val="28"/>
          <w:lang w:eastAsia="en-US" w:bidi="ar-SA"/>
        </w:rPr>
        <w:t>Администрации</w:t>
      </w:r>
      <w:r w:rsidRPr="0039355B">
        <w:rPr>
          <w:rFonts w:ascii="Times New Roman" w:hAnsi="Times New Roman" w:cs="Times New Roman"/>
          <w:color w:val="auto"/>
          <w:sz w:val="28"/>
          <w:szCs w:val="28"/>
          <w:lang w:eastAsia="en-US" w:bidi="ar-SA"/>
        </w:rPr>
        <w:t xml:space="preserve"> о сносе самовольной постройки либо решением суда или </w:t>
      </w:r>
      <w:r w:rsidR="00C81858" w:rsidRPr="0039355B">
        <w:rPr>
          <w:rFonts w:ascii="Times New Roman" w:hAnsi="Times New Roman" w:cs="Times New Roman"/>
          <w:color w:val="auto"/>
          <w:sz w:val="28"/>
          <w:szCs w:val="28"/>
          <w:lang w:eastAsia="en-US" w:bidi="ar-SA"/>
        </w:rPr>
        <w:t>Администрации</w:t>
      </w:r>
      <w:r w:rsidRPr="0039355B">
        <w:rPr>
          <w:rFonts w:ascii="Times New Roman" w:hAnsi="Times New Roman" w:cs="Times New Roman"/>
          <w:color w:val="auto"/>
          <w:sz w:val="28"/>
          <w:szCs w:val="28"/>
          <w:lang w:eastAsia="en-US" w:bidi="ar-SA"/>
        </w:rPr>
        <w:t xml:space="preserve"> о сносе самовольной постройки или ее приведении в соответствие с установленными требованиями, лица, указанные </w:t>
      </w:r>
      <w:r w:rsidR="002F7FBF" w:rsidRPr="0039355B">
        <w:rPr>
          <w:rFonts w:ascii="Times New Roman" w:hAnsi="Times New Roman" w:cs="Times New Roman"/>
          <w:color w:val="auto"/>
          <w:sz w:val="28"/>
          <w:szCs w:val="28"/>
          <w:lang w:eastAsia="en-US" w:bidi="ar-SA"/>
        </w:rPr>
        <w:t>в пункте 3.1. Порядка</w:t>
      </w:r>
      <w:r w:rsidRPr="0039355B">
        <w:rPr>
          <w:rFonts w:ascii="Times New Roman" w:hAnsi="Times New Roman" w:cs="Times New Roman"/>
          <w:color w:val="auto"/>
          <w:sz w:val="28"/>
          <w:szCs w:val="28"/>
          <w:lang w:eastAsia="en-US" w:bidi="ar-SA"/>
        </w:rPr>
        <w:t xml:space="preserve">, не выполнили соответствующие обязанности, предусмотренные </w:t>
      </w:r>
      <w:r w:rsidR="002F7FBF" w:rsidRPr="0039355B">
        <w:rPr>
          <w:rFonts w:ascii="Times New Roman" w:hAnsi="Times New Roman" w:cs="Times New Roman"/>
          <w:color w:val="auto"/>
          <w:sz w:val="28"/>
          <w:szCs w:val="28"/>
          <w:lang w:eastAsia="en-US" w:bidi="ar-SA"/>
        </w:rPr>
        <w:t>пунктом 4.1</w:t>
      </w:r>
      <w:r w:rsidR="00C81858" w:rsidRPr="0039355B">
        <w:rPr>
          <w:rFonts w:ascii="Times New Roman" w:hAnsi="Times New Roman" w:cs="Times New Roman"/>
          <w:color w:val="auto"/>
          <w:sz w:val="28"/>
          <w:szCs w:val="28"/>
          <w:lang w:eastAsia="en-US" w:bidi="ar-SA"/>
        </w:rPr>
        <w:t>3</w:t>
      </w:r>
      <w:r w:rsidR="002F7FBF" w:rsidRPr="0039355B">
        <w:rPr>
          <w:rFonts w:ascii="Times New Roman" w:hAnsi="Times New Roman" w:cs="Times New Roman"/>
          <w:color w:val="auto"/>
          <w:sz w:val="28"/>
          <w:szCs w:val="28"/>
          <w:lang w:eastAsia="en-US" w:bidi="ar-SA"/>
        </w:rPr>
        <w:t>. Порядка</w:t>
      </w:r>
      <w:r w:rsidRPr="0039355B">
        <w:rPr>
          <w:rFonts w:ascii="Times New Roman" w:hAnsi="Times New Roman" w:cs="Times New Roman"/>
          <w:color w:val="auto"/>
          <w:sz w:val="28"/>
          <w:szCs w:val="28"/>
          <w:lang w:eastAsia="en-US" w:bidi="ar-SA"/>
        </w:rPr>
        <w:t>,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566827" w:rsidRPr="0039355B" w:rsidRDefault="00566827" w:rsidP="002F7FBF">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3) в срок, установленный решением суда или </w:t>
      </w:r>
      <w:r w:rsidR="00C81858" w:rsidRPr="0039355B">
        <w:rPr>
          <w:rFonts w:ascii="Times New Roman" w:hAnsi="Times New Roman" w:cs="Times New Roman"/>
          <w:color w:val="auto"/>
          <w:sz w:val="28"/>
          <w:szCs w:val="28"/>
          <w:lang w:eastAsia="en-US" w:bidi="ar-SA"/>
        </w:rPr>
        <w:t xml:space="preserve">Администрации </w:t>
      </w:r>
      <w:r w:rsidRPr="0039355B">
        <w:rPr>
          <w:rFonts w:ascii="Times New Roman" w:hAnsi="Times New Roman" w:cs="Times New Roman"/>
          <w:color w:val="auto"/>
          <w:sz w:val="28"/>
          <w:szCs w:val="28"/>
          <w:lang w:eastAsia="en-US" w:bidi="ar-SA"/>
        </w:rPr>
        <w:t xml:space="preserve">о сносе самовольной постройки либо решением суда или </w:t>
      </w:r>
      <w:r w:rsidR="00C81858" w:rsidRPr="0039355B">
        <w:rPr>
          <w:rFonts w:ascii="Times New Roman" w:hAnsi="Times New Roman" w:cs="Times New Roman"/>
          <w:color w:val="auto"/>
          <w:sz w:val="28"/>
          <w:szCs w:val="28"/>
          <w:lang w:eastAsia="en-US" w:bidi="ar-SA"/>
        </w:rPr>
        <w:t xml:space="preserve">Администрации </w:t>
      </w:r>
      <w:r w:rsidRPr="0039355B">
        <w:rPr>
          <w:rFonts w:ascii="Times New Roman" w:hAnsi="Times New Roman" w:cs="Times New Roman"/>
          <w:color w:val="auto"/>
          <w:sz w:val="28"/>
          <w:szCs w:val="28"/>
          <w:lang w:eastAsia="en-US" w:bidi="ar-SA"/>
        </w:rPr>
        <w:t xml:space="preserve">о сносе самовольной постройки или ее приведении в соответствие с установленными требованиями, лицами, указанными </w:t>
      </w:r>
      <w:r w:rsidR="002F7FBF" w:rsidRPr="0039355B">
        <w:rPr>
          <w:rFonts w:ascii="Times New Roman" w:hAnsi="Times New Roman" w:cs="Times New Roman"/>
          <w:color w:val="auto"/>
          <w:sz w:val="28"/>
          <w:szCs w:val="28"/>
          <w:lang w:eastAsia="en-US" w:bidi="ar-SA"/>
        </w:rPr>
        <w:t>в пункте 3.1. Порядка</w:t>
      </w:r>
      <w:r w:rsidRPr="0039355B">
        <w:rPr>
          <w:rFonts w:ascii="Times New Roman" w:hAnsi="Times New Roman" w:cs="Times New Roman"/>
          <w:color w:val="auto"/>
          <w:sz w:val="28"/>
          <w:szCs w:val="28"/>
          <w:lang w:eastAsia="en-US" w:bidi="ar-SA"/>
        </w:rPr>
        <w:t xml:space="preserve">, не выполнены соответствующие обязанности, предусмотренные </w:t>
      </w:r>
      <w:r w:rsidR="00A455D8" w:rsidRPr="0039355B">
        <w:rPr>
          <w:rFonts w:ascii="Times New Roman" w:hAnsi="Times New Roman" w:cs="Times New Roman"/>
          <w:color w:val="auto"/>
          <w:sz w:val="28"/>
          <w:szCs w:val="28"/>
          <w:lang w:eastAsia="en-US" w:bidi="ar-SA"/>
        </w:rPr>
        <w:t>пунктом 4.</w:t>
      </w:r>
      <w:r w:rsidR="00C81858" w:rsidRPr="0039355B">
        <w:rPr>
          <w:rFonts w:ascii="Times New Roman" w:hAnsi="Times New Roman" w:cs="Times New Roman"/>
          <w:color w:val="auto"/>
          <w:sz w:val="28"/>
          <w:szCs w:val="28"/>
          <w:lang w:eastAsia="en-US" w:bidi="ar-SA"/>
        </w:rPr>
        <w:t>13</w:t>
      </w:r>
      <w:r w:rsidR="00824E1E" w:rsidRPr="0039355B">
        <w:rPr>
          <w:rFonts w:ascii="Times New Roman" w:hAnsi="Times New Roman" w:cs="Times New Roman"/>
          <w:color w:val="auto"/>
          <w:sz w:val="28"/>
          <w:szCs w:val="28"/>
          <w:lang w:eastAsia="en-US" w:bidi="ar-SA"/>
        </w:rPr>
        <w:t xml:space="preserve"> Порядка</w:t>
      </w:r>
      <w:r w:rsidRPr="0039355B">
        <w:rPr>
          <w:rFonts w:ascii="Times New Roman" w:hAnsi="Times New Roman" w:cs="Times New Roman"/>
          <w:color w:val="auto"/>
          <w:sz w:val="28"/>
          <w:szCs w:val="28"/>
          <w:lang w:eastAsia="en-US" w:bidi="ar-SA"/>
        </w:rPr>
        <w:t xml:space="preserve">, при </w:t>
      </w:r>
      <w:r w:rsidRPr="0039355B">
        <w:rPr>
          <w:rFonts w:ascii="Times New Roman" w:hAnsi="Times New Roman" w:cs="Times New Roman"/>
          <w:color w:val="auto"/>
          <w:sz w:val="28"/>
          <w:szCs w:val="28"/>
          <w:lang w:eastAsia="en-US" w:bidi="ar-SA"/>
        </w:rPr>
        <w:lastRenderedPageBreak/>
        <w:t>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8B4844" w:rsidRPr="0039355B" w:rsidRDefault="008B4844" w:rsidP="008B4844">
      <w:pPr>
        <w:autoSpaceDE w:val="0"/>
        <w:autoSpaceDN w:val="0"/>
        <w:adjustRightInd w:val="0"/>
        <w:ind w:firstLine="540"/>
        <w:jc w:val="both"/>
        <w:rPr>
          <w:rFonts w:ascii="Times New Roman" w:hAnsi="Times New Roman" w:cs="Times New Roman"/>
          <w:color w:val="auto"/>
          <w:sz w:val="28"/>
          <w:szCs w:val="28"/>
        </w:rPr>
      </w:pPr>
      <w:bookmarkStart w:id="8" w:name="Par37"/>
      <w:bookmarkEnd w:id="8"/>
      <w:r w:rsidRPr="0039355B">
        <w:rPr>
          <w:rFonts w:ascii="Times New Roman" w:hAnsi="Times New Roman" w:cs="Times New Roman"/>
          <w:color w:val="auto"/>
          <w:sz w:val="28"/>
          <w:szCs w:val="28"/>
        </w:rPr>
        <w:t>4.</w:t>
      </w:r>
      <w:r w:rsidR="009666B7" w:rsidRPr="0039355B">
        <w:rPr>
          <w:rFonts w:ascii="Times New Roman" w:hAnsi="Times New Roman" w:cs="Times New Roman"/>
          <w:color w:val="auto"/>
          <w:sz w:val="28"/>
          <w:szCs w:val="28"/>
        </w:rPr>
        <w:t>1</w:t>
      </w:r>
      <w:r w:rsidR="00C81858" w:rsidRPr="0039355B">
        <w:rPr>
          <w:rFonts w:ascii="Times New Roman" w:hAnsi="Times New Roman" w:cs="Times New Roman"/>
          <w:color w:val="auto"/>
          <w:sz w:val="28"/>
          <w:szCs w:val="28"/>
        </w:rPr>
        <w:t>6</w:t>
      </w:r>
      <w:r w:rsidR="009666B7" w:rsidRPr="0039355B">
        <w:rPr>
          <w:rFonts w:ascii="Times New Roman" w:hAnsi="Times New Roman" w:cs="Times New Roman"/>
          <w:color w:val="auto"/>
          <w:sz w:val="28"/>
          <w:szCs w:val="28"/>
        </w:rPr>
        <w:t>.</w:t>
      </w:r>
      <w:r w:rsidRPr="0039355B">
        <w:rPr>
          <w:rFonts w:ascii="Times New Roman" w:hAnsi="Times New Roman" w:cs="Times New Roman"/>
          <w:color w:val="auto"/>
          <w:sz w:val="28"/>
          <w:szCs w:val="28"/>
        </w:rPr>
        <w:t xml:space="preserve"> В течение двух месяцев со дня истечения сроков, указанных соответственно в </w:t>
      </w:r>
      <w:r w:rsidR="009666B7" w:rsidRPr="0039355B">
        <w:rPr>
          <w:rFonts w:ascii="Times New Roman" w:hAnsi="Times New Roman" w:cs="Times New Roman"/>
          <w:color w:val="auto"/>
          <w:sz w:val="28"/>
          <w:szCs w:val="28"/>
        </w:rPr>
        <w:t>подпунктах 1</w:t>
      </w:r>
      <w:r w:rsidR="00676AFF" w:rsidRPr="0039355B">
        <w:rPr>
          <w:rFonts w:ascii="Times New Roman" w:hAnsi="Times New Roman" w:cs="Times New Roman"/>
          <w:color w:val="auto"/>
          <w:sz w:val="28"/>
          <w:szCs w:val="28"/>
        </w:rPr>
        <w:t xml:space="preserve"> </w:t>
      </w:r>
      <w:r w:rsidR="009666B7" w:rsidRPr="0039355B">
        <w:rPr>
          <w:rFonts w:ascii="Times New Roman" w:hAnsi="Times New Roman" w:cs="Times New Roman"/>
          <w:color w:val="auto"/>
          <w:sz w:val="28"/>
          <w:szCs w:val="28"/>
        </w:rPr>
        <w:t>-</w:t>
      </w:r>
      <w:r w:rsidR="00676AFF" w:rsidRPr="0039355B">
        <w:rPr>
          <w:rFonts w:ascii="Times New Roman" w:hAnsi="Times New Roman" w:cs="Times New Roman"/>
          <w:color w:val="auto"/>
          <w:sz w:val="28"/>
          <w:szCs w:val="28"/>
        </w:rPr>
        <w:t xml:space="preserve"> </w:t>
      </w:r>
      <w:r w:rsidR="009666B7" w:rsidRPr="0039355B">
        <w:rPr>
          <w:rFonts w:ascii="Times New Roman" w:hAnsi="Times New Roman" w:cs="Times New Roman"/>
          <w:color w:val="auto"/>
          <w:sz w:val="28"/>
          <w:szCs w:val="28"/>
        </w:rPr>
        <w:t>3 пункта 4.1</w:t>
      </w:r>
      <w:r w:rsidR="00C81858" w:rsidRPr="0039355B">
        <w:rPr>
          <w:rFonts w:ascii="Times New Roman" w:hAnsi="Times New Roman" w:cs="Times New Roman"/>
          <w:color w:val="auto"/>
          <w:sz w:val="28"/>
          <w:szCs w:val="28"/>
        </w:rPr>
        <w:t>5</w:t>
      </w:r>
      <w:r w:rsidR="009666B7" w:rsidRPr="0039355B">
        <w:rPr>
          <w:rFonts w:ascii="Times New Roman" w:hAnsi="Times New Roman" w:cs="Times New Roman"/>
          <w:color w:val="auto"/>
          <w:sz w:val="28"/>
          <w:szCs w:val="28"/>
        </w:rPr>
        <w:t xml:space="preserve"> Порядка</w:t>
      </w:r>
      <w:r w:rsidRPr="0039355B">
        <w:rPr>
          <w:rFonts w:ascii="Times New Roman" w:hAnsi="Times New Roman" w:cs="Times New Roman"/>
          <w:color w:val="auto"/>
          <w:sz w:val="28"/>
          <w:szCs w:val="28"/>
        </w:rPr>
        <w:t xml:space="preserve">, </w:t>
      </w:r>
      <w:r w:rsidR="00C81858" w:rsidRPr="0039355B">
        <w:rPr>
          <w:rFonts w:ascii="Times New Roman" w:hAnsi="Times New Roman" w:cs="Times New Roman"/>
          <w:color w:val="auto"/>
          <w:sz w:val="28"/>
          <w:szCs w:val="28"/>
        </w:rPr>
        <w:t>Администрация</w:t>
      </w:r>
      <w:r w:rsidRPr="0039355B">
        <w:rPr>
          <w:rFonts w:ascii="Times New Roman" w:hAnsi="Times New Roman" w:cs="Times New Roman"/>
          <w:color w:val="auto"/>
          <w:sz w:val="28"/>
          <w:szCs w:val="28"/>
        </w:rPr>
        <w:t xml:space="preserve"> обязан</w:t>
      </w:r>
      <w:r w:rsidR="00C81858" w:rsidRPr="0039355B">
        <w:rPr>
          <w:rFonts w:ascii="Times New Roman" w:hAnsi="Times New Roman" w:cs="Times New Roman"/>
          <w:color w:val="auto"/>
          <w:sz w:val="28"/>
          <w:szCs w:val="28"/>
        </w:rPr>
        <w:t>а</w:t>
      </w:r>
      <w:r w:rsidRPr="0039355B">
        <w:rPr>
          <w:rFonts w:ascii="Times New Roman" w:hAnsi="Times New Roman" w:cs="Times New Roman"/>
          <w:color w:val="auto"/>
          <w:sz w:val="28"/>
          <w:szCs w:val="28"/>
        </w:rPr>
        <w:t xml:space="preserve">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22212C" w:rsidRPr="0039355B" w:rsidRDefault="009666B7" w:rsidP="0022212C">
      <w:pPr>
        <w:autoSpaceDE w:val="0"/>
        <w:autoSpaceDN w:val="0"/>
        <w:adjustRightInd w:val="0"/>
        <w:ind w:firstLine="540"/>
        <w:jc w:val="both"/>
        <w:rPr>
          <w:rFonts w:ascii="Times New Roman" w:hAnsi="Times New Roman" w:cs="Times New Roman"/>
          <w:color w:val="auto"/>
          <w:sz w:val="28"/>
          <w:szCs w:val="28"/>
        </w:rPr>
      </w:pPr>
      <w:r w:rsidRPr="0039355B">
        <w:rPr>
          <w:rFonts w:ascii="Times New Roman" w:hAnsi="Times New Roman" w:cs="Times New Roman"/>
          <w:color w:val="auto"/>
          <w:sz w:val="28"/>
          <w:szCs w:val="28"/>
        </w:rPr>
        <w:t>4.</w:t>
      </w:r>
      <w:r w:rsidR="001069F4" w:rsidRPr="0039355B">
        <w:rPr>
          <w:rFonts w:ascii="Times New Roman" w:hAnsi="Times New Roman" w:cs="Times New Roman"/>
          <w:color w:val="auto"/>
          <w:sz w:val="28"/>
          <w:szCs w:val="28"/>
        </w:rPr>
        <w:t>17</w:t>
      </w:r>
      <w:r w:rsidRPr="0039355B">
        <w:rPr>
          <w:rFonts w:ascii="Times New Roman" w:hAnsi="Times New Roman" w:cs="Times New Roman"/>
          <w:color w:val="auto"/>
          <w:sz w:val="28"/>
          <w:szCs w:val="28"/>
        </w:rPr>
        <w:t>.</w:t>
      </w:r>
      <w:r w:rsidR="008B4844" w:rsidRPr="0039355B">
        <w:rPr>
          <w:rFonts w:ascii="Times New Roman" w:hAnsi="Times New Roman" w:cs="Times New Roman"/>
          <w:color w:val="auto"/>
          <w:sz w:val="28"/>
          <w:szCs w:val="28"/>
        </w:rPr>
        <w:t xml:space="preserve"> В случаях, предусмотренных </w:t>
      </w:r>
      <w:r w:rsidRPr="0039355B">
        <w:rPr>
          <w:rFonts w:ascii="Times New Roman" w:hAnsi="Times New Roman" w:cs="Times New Roman"/>
          <w:color w:val="auto"/>
          <w:sz w:val="28"/>
          <w:szCs w:val="28"/>
        </w:rPr>
        <w:t>подпунктами 2 и 3 пункта 4.1</w:t>
      </w:r>
      <w:r w:rsidR="00C81858" w:rsidRPr="0039355B">
        <w:rPr>
          <w:rFonts w:ascii="Times New Roman" w:hAnsi="Times New Roman" w:cs="Times New Roman"/>
          <w:color w:val="auto"/>
          <w:sz w:val="28"/>
          <w:szCs w:val="28"/>
        </w:rPr>
        <w:t>5</w:t>
      </w:r>
      <w:r w:rsidRPr="0039355B">
        <w:rPr>
          <w:rFonts w:ascii="Times New Roman" w:hAnsi="Times New Roman" w:cs="Times New Roman"/>
          <w:color w:val="auto"/>
          <w:sz w:val="28"/>
          <w:szCs w:val="28"/>
        </w:rPr>
        <w:t xml:space="preserve"> Порядка</w:t>
      </w:r>
      <w:r w:rsidR="008B4844" w:rsidRPr="0039355B">
        <w:rPr>
          <w:rFonts w:ascii="Times New Roman" w:hAnsi="Times New Roman" w:cs="Times New Roman"/>
          <w:color w:val="auto"/>
          <w:sz w:val="28"/>
          <w:szCs w:val="28"/>
        </w:rPr>
        <w:t xml:space="preserve">, </w:t>
      </w:r>
      <w:r w:rsidR="00C81858" w:rsidRPr="0039355B">
        <w:rPr>
          <w:rFonts w:ascii="Times New Roman" w:hAnsi="Times New Roman" w:cs="Times New Roman"/>
          <w:color w:val="auto"/>
          <w:sz w:val="28"/>
          <w:szCs w:val="28"/>
        </w:rPr>
        <w:t>Администрация</w:t>
      </w:r>
      <w:r w:rsidR="008B4844" w:rsidRPr="0039355B">
        <w:rPr>
          <w:rFonts w:ascii="Times New Roman" w:hAnsi="Times New Roman" w:cs="Times New Roman"/>
          <w:color w:val="auto"/>
          <w:sz w:val="28"/>
          <w:szCs w:val="28"/>
        </w:rPr>
        <w:t xml:space="preserve">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r w:rsidR="0022212C" w:rsidRPr="0039355B">
        <w:rPr>
          <w:rFonts w:ascii="Times New Roman" w:hAnsi="Times New Roman" w:cs="Times New Roman"/>
          <w:color w:val="auto"/>
          <w:sz w:val="28"/>
          <w:szCs w:val="28"/>
        </w:rPr>
        <w:t>подпункте 3.1 Порядка</w:t>
      </w:r>
      <w:r w:rsidR="008B4844" w:rsidRPr="0039355B">
        <w:rPr>
          <w:rFonts w:ascii="Times New Roman" w:hAnsi="Times New Roman" w:cs="Times New Roman"/>
          <w:color w:val="auto"/>
          <w:sz w:val="28"/>
          <w:szCs w:val="28"/>
        </w:rPr>
        <w:t xml:space="preserve">, за исключением случая, если в соответствии с федеральным законом </w:t>
      </w:r>
      <w:r w:rsidR="00C81858" w:rsidRPr="0039355B">
        <w:rPr>
          <w:rFonts w:ascii="Times New Roman" w:hAnsi="Times New Roman" w:cs="Times New Roman"/>
          <w:color w:val="auto"/>
          <w:sz w:val="28"/>
          <w:szCs w:val="28"/>
        </w:rPr>
        <w:t>Администрация</w:t>
      </w:r>
      <w:r w:rsidR="008B4844" w:rsidRPr="0039355B">
        <w:rPr>
          <w:rFonts w:ascii="Times New Roman" w:hAnsi="Times New Roman" w:cs="Times New Roman"/>
          <w:color w:val="auto"/>
          <w:sz w:val="28"/>
          <w:szCs w:val="28"/>
        </w:rPr>
        <w:t xml:space="preserve">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rsidR="00B67271" w:rsidRPr="0039355B" w:rsidRDefault="001069F4" w:rsidP="00B67271">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rPr>
        <w:t>4.18.</w:t>
      </w:r>
      <w:r w:rsidRPr="0039355B">
        <w:rPr>
          <w:rFonts w:ascii="Times New Roman" w:hAnsi="Times New Roman" w:cs="Times New Roman"/>
          <w:color w:val="auto"/>
          <w:sz w:val="28"/>
          <w:szCs w:val="28"/>
          <w:lang w:eastAsia="en-US" w:bidi="ar-SA"/>
        </w:rPr>
        <w:t xml:space="preserve"> </w:t>
      </w:r>
      <w:r w:rsidR="00B67271" w:rsidRPr="0039355B">
        <w:rPr>
          <w:rFonts w:ascii="Times New Roman" w:hAnsi="Times New Roman" w:cs="Times New Roman"/>
          <w:color w:val="auto"/>
          <w:sz w:val="28"/>
          <w:szCs w:val="28"/>
          <w:lang w:eastAsia="en-US" w:bidi="ar-SA"/>
        </w:rPr>
        <w:t>Снос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 осуществляется в соответствии со статьей 55.33 Градостроительного кодекса Российской Федерации.</w:t>
      </w:r>
    </w:p>
    <w:p w:rsidR="00B67271" w:rsidRPr="0039355B" w:rsidRDefault="00B67271" w:rsidP="00B67271">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4.18.1. </w:t>
      </w:r>
      <w:r w:rsidR="001069F4" w:rsidRPr="0039355B">
        <w:rPr>
          <w:rFonts w:ascii="Times New Roman" w:hAnsi="Times New Roman" w:cs="Times New Roman"/>
          <w:color w:val="auto"/>
          <w:sz w:val="28"/>
          <w:szCs w:val="28"/>
          <w:lang w:eastAsia="en-US" w:bidi="ar-SA"/>
        </w:rPr>
        <w:t>В случае нахождения самовольной постройки на земельном участке, расположенном в границах зоны с особыми условиями использования территории, она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w:t>
      </w:r>
      <w:r w:rsidRPr="0039355B">
        <w:rPr>
          <w:rFonts w:ascii="Times New Roman" w:hAnsi="Times New Roman" w:cs="Times New Roman"/>
          <w:color w:val="auto"/>
          <w:sz w:val="28"/>
          <w:szCs w:val="28"/>
          <w:lang w:eastAsia="en-US" w:bidi="ar-SA"/>
        </w:rPr>
        <w:t>дусмотрено федеральным законом.</w:t>
      </w:r>
    </w:p>
    <w:p w:rsidR="001069F4" w:rsidRPr="0039355B" w:rsidRDefault="00B67271" w:rsidP="00B67271">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4.18.2. В случае, предусмотренном подпунктом 4.18.1 пункта 4.18 настоящего Порядка, с</w:t>
      </w:r>
      <w:r w:rsidR="001069F4" w:rsidRPr="0039355B">
        <w:rPr>
          <w:rFonts w:ascii="Times New Roman" w:hAnsi="Times New Roman" w:cs="Times New Roman"/>
          <w:color w:val="auto"/>
          <w:sz w:val="28"/>
          <w:szCs w:val="28"/>
          <w:lang w:eastAsia="en-US" w:bidi="ar-SA"/>
        </w:rPr>
        <w:t xml:space="preserve">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w:t>
      </w:r>
      <w:r w:rsidR="00036594" w:rsidRPr="0039355B">
        <w:rPr>
          <w:rFonts w:ascii="Times New Roman" w:hAnsi="Times New Roman" w:cs="Times New Roman"/>
          <w:color w:val="auto"/>
          <w:sz w:val="28"/>
          <w:szCs w:val="28"/>
          <w:lang w:eastAsia="en-US" w:bidi="ar-SA"/>
        </w:rPr>
        <w:t>Градостроительным к</w:t>
      </w:r>
      <w:r w:rsidR="001069F4" w:rsidRPr="0039355B">
        <w:rPr>
          <w:rFonts w:ascii="Times New Roman" w:hAnsi="Times New Roman" w:cs="Times New Roman"/>
          <w:color w:val="auto"/>
          <w:sz w:val="28"/>
          <w:szCs w:val="28"/>
          <w:lang w:eastAsia="en-US" w:bidi="ar-SA"/>
        </w:rPr>
        <w:t>одексом</w:t>
      </w:r>
      <w:r w:rsidR="00036594" w:rsidRPr="0039355B">
        <w:rPr>
          <w:rFonts w:ascii="Times New Roman" w:hAnsi="Times New Roman" w:cs="Times New Roman"/>
          <w:color w:val="auto"/>
          <w:sz w:val="28"/>
          <w:szCs w:val="28"/>
          <w:lang w:eastAsia="en-US" w:bidi="ar-SA"/>
        </w:rPr>
        <w:t xml:space="preserve"> РФ</w:t>
      </w:r>
      <w:r w:rsidR="001069F4" w:rsidRPr="0039355B">
        <w:rPr>
          <w:rFonts w:ascii="Times New Roman" w:hAnsi="Times New Roman" w:cs="Times New Roman"/>
          <w:color w:val="auto"/>
          <w:sz w:val="28"/>
          <w:szCs w:val="28"/>
          <w:lang w:eastAsia="en-US" w:bidi="ar-SA"/>
        </w:rPr>
        <w:t xml:space="preserve">,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w:t>
      </w:r>
      <w:r w:rsidR="001069F4" w:rsidRPr="0039355B">
        <w:rPr>
          <w:rFonts w:ascii="Times New Roman" w:hAnsi="Times New Roman" w:cs="Times New Roman"/>
          <w:color w:val="auto"/>
          <w:sz w:val="28"/>
          <w:szCs w:val="28"/>
          <w:lang w:eastAsia="en-US" w:bidi="ar-SA"/>
        </w:rPr>
        <w:lastRenderedPageBreak/>
        <w:t>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недостижения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rsidR="001069F4" w:rsidRPr="0039355B" w:rsidRDefault="00B67271" w:rsidP="001069F4">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4.18.3. </w:t>
      </w:r>
      <w:r w:rsidR="001069F4" w:rsidRPr="0039355B">
        <w:rPr>
          <w:rFonts w:ascii="Times New Roman" w:hAnsi="Times New Roman" w:cs="Times New Roman"/>
          <w:color w:val="auto"/>
          <w:sz w:val="28"/>
          <w:szCs w:val="28"/>
          <w:lang w:eastAsia="en-US" w:bidi="ar-SA"/>
        </w:rPr>
        <w:t xml:space="preserve">Указанное в </w:t>
      </w:r>
      <w:r w:rsidR="00C4351D" w:rsidRPr="0039355B">
        <w:rPr>
          <w:rFonts w:ascii="Times New Roman" w:hAnsi="Times New Roman" w:cs="Times New Roman"/>
          <w:color w:val="auto"/>
          <w:sz w:val="28"/>
          <w:szCs w:val="28"/>
          <w:lang w:eastAsia="en-US" w:bidi="ar-SA"/>
        </w:rPr>
        <w:t xml:space="preserve">подпункте 4.18.2 пункта </w:t>
      </w:r>
      <w:r w:rsidRPr="0039355B">
        <w:rPr>
          <w:rFonts w:ascii="Times New Roman" w:hAnsi="Times New Roman" w:cs="Times New Roman"/>
          <w:color w:val="auto"/>
          <w:sz w:val="28"/>
          <w:szCs w:val="28"/>
          <w:lang w:eastAsia="en-US" w:bidi="ar-SA"/>
        </w:rPr>
        <w:t>4.18</w:t>
      </w:r>
      <w:r w:rsidR="00992DD2" w:rsidRPr="0039355B">
        <w:rPr>
          <w:rFonts w:ascii="Times New Roman" w:hAnsi="Times New Roman" w:cs="Times New Roman"/>
          <w:color w:val="auto"/>
          <w:sz w:val="28"/>
          <w:szCs w:val="28"/>
          <w:lang w:eastAsia="en-US" w:bidi="ar-SA"/>
        </w:rPr>
        <w:t xml:space="preserve"> настоящего Порядка</w:t>
      </w:r>
      <w:r w:rsidRPr="0039355B">
        <w:rPr>
          <w:rFonts w:ascii="Times New Roman" w:hAnsi="Times New Roman" w:cs="Times New Roman"/>
          <w:color w:val="auto"/>
          <w:sz w:val="28"/>
          <w:szCs w:val="28"/>
          <w:lang w:eastAsia="en-US" w:bidi="ar-SA"/>
        </w:rPr>
        <w:t xml:space="preserve"> соглашение</w:t>
      </w:r>
      <w:r w:rsidR="001069F4" w:rsidRPr="0039355B">
        <w:rPr>
          <w:rFonts w:ascii="Times New Roman" w:hAnsi="Times New Roman" w:cs="Times New Roman"/>
          <w:color w:val="auto"/>
          <w:sz w:val="28"/>
          <w:szCs w:val="28"/>
          <w:lang w:eastAsia="en-US" w:bidi="ar-SA"/>
        </w:rPr>
        <w:t xml:space="preserve">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гражданским законодательством и земельным законодательством.</w:t>
      </w:r>
    </w:p>
    <w:p w:rsidR="001069F4" w:rsidRPr="0039355B" w:rsidRDefault="00992DD2" w:rsidP="00992DD2">
      <w:pPr>
        <w:widowControl/>
        <w:autoSpaceDE w:val="0"/>
        <w:autoSpaceDN w:val="0"/>
        <w:adjustRightInd w:val="0"/>
        <w:ind w:firstLine="540"/>
        <w:jc w:val="both"/>
        <w:rPr>
          <w:rFonts w:ascii="Times New Roman" w:hAnsi="Times New Roman" w:cs="Times New Roman"/>
          <w:color w:val="auto"/>
          <w:sz w:val="28"/>
          <w:szCs w:val="28"/>
          <w:lang w:eastAsia="en-US" w:bidi="ar-SA"/>
        </w:rPr>
      </w:pPr>
      <w:r w:rsidRPr="0039355B">
        <w:rPr>
          <w:rFonts w:ascii="Times New Roman" w:hAnsi="Times New Roman" w:cs="Times New Roman"/>
          <w:color w:val="auto"/>
          <w:sz w:val="28"/>
          <w:szCs w:val="28"/>
          <w:lang w:eastAsia="en-US" w:bidi="ar-SA"/>
        </w:rPr>
        <w:t xml:space="preserve">4.18.4. </w:t>
      </w:r>
      <w:r w:rsidR="001069F4" w:rsidRPr="0039355B">
        <w:rPr>
          <w:rFonts w:ascii="Times New Roman" w:hAnsi="Times New Roman" w:cs="Times New Roman"/>
          <w:color w:val="auto"/>
          <w:sz w:val="28"/>
          <w:szCs w:val="28"/>
          <w:lang w:eastAsia="en-US" w:bidi="ar-SA"/>
        </w:rPr>
        <w:t xml:space="preserve">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w:t>
      </w:r>
      <w:r w:rsidR="001069F4" w:rsidRPr="0039355B">
        <w:rPr>
          <w:rFonts w:ascii="Times New Roman" w:hAnsi="Times New Roman" w:cs="Times New Roman"/>
          <w:color w:val="auto"/>
          <w:sz w:val="28"/>
          <w:szCs w:val="28"/>
          <w:lang w:eastAsia="en-US" w:bidi="ar-SA"/>
        </w:rPr>
        <w:lastRenderedPageBreak/>
        <w:t xml:space="preserve">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w:t>
      </w:r>
      <w:r w:rsidR="008E2AA7" w:rsidRPr="0039355B">
        <w:rPr>
          <w:rFonts w:ascii="Times New Roman" w:hAnsi="Times New Roman" w:cs="Times New Roman"/>
          <w:color w:val="auto"/>
          <w:sz w:val="28"/>
          <w:szCs w:val="28"/>
          <w:lang w:eastAsia="en-US" w:bidi="ar-SA"/>
        </w:rPr>
        <w:t>Градостроительным к</w:t>
      </w:r>
      <w:r w:rsidR="001069F4" w:rsidRPr="0039355B">
        <w:rPr>
          <w:rFonts w:ascii="Times New Roman" w:hAnsi="Times New Roman" w:cs="Times New Roman"/>
          <w:color w:val="auto"/>
          <w:sz w:val="28"/>
          <w:szCs w:val="28"/>
          <w:lang w:eastAsia="en-US" w:bidi="ar-SA"/>
        </w:rPr>
        <w:t>одексом</w:t>
      </w:r>
      <w:r w:rsidR="008E2AA7" w:rsidRPr="0039355B">
        <w:rPr>
          <w:rFonts w:ascii="Times New Roman" w:hAnsi="Times New Roman" w:cs="Times New Roman"/>
          <w:color w:val="auto"/>
          <w:sz w:val="28"/>
          <w:szCs w:val="28"/>
          <w:lang w:eastAsia="en-US" w:bidi="ar-SA"/>
        </w:rPr>
        <w:t xml:space="preserve"> РФ</w:t>
      </w:r>
      <w:r w:rsidR="001069F4" w:rsidRPr="0039355B">
        <w:rPr>
          <w:rFonts w:ascii="Times New Roman" w:hAnsi="Times New Roman" w:cs="Times New Roman"/>
          <w:color w:val="auto"/>
          <w:sz w:val="28"/>
          <w:szCs w:val="28"/>
          <w:lang w:eastAsia="en-US" w:bidi="ar-SA"/>
        </w:rPr>
        <w:t xml:space="preserve">,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указанные в </w:t>
      </w:r>
      <w:r w:rsidR="002634F4" w:rsidRPr="0039355B">
        <w:rPr>
          <w:rFonts w:ascii="Times New Roman" w:hAnsi="Times New Roman" w:cs="Times New Roman"/>
          <w:color w:val="auto"/>
          <w:sz w:val="28"/>
          <w:szCs w:val="28"/>
          <w:lang w:eastAsia="en-US" w:bidi="ar-SA"/>
        </w:rPr>
        <w:t xml:space="preserve">подпункте 4.18.2 пункта </w:t>
      </w:r>
      <w:r w:rsidRPr="0039355B">
        <w:rPr>
          <w:rFonts w:ascii="Times New Roman" w:hAnsi="Times New Roman" w:cs="Times New Roman"/>
          <w:color w:val="auto"/>
          <w:sz w:val="28"/>
          <w:szCs w:val="28"/>
          <w:lang w:eastAsia="en-US" w:bidi="ar-SA"/>
        </w:rPr>
        <w:t>4.18 настоящего Порядка</w:t>
      </w:r>
      <w:r w:rsidR="001069F4" w:rsidRPr="0039355B">
        <w:rPr>
          <w:rFonts w:ascii="Times New Roman" w:hAnsi="Times New Roman" w:cs="Times New Roman"/>
          <w:color w:val="auto"/>
          <w:sz w:val="28"/>
          <w:szCs w:val="28"/>
          <w:lang w:eastAsia="en-US" w:bidi="ar-SA"/>
        </w:rPr>
        <w:t xml:space="preserve">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земельным законодательством выкупить такой объект капитального строительства.</w:t>
      </w:r>
    </w:p>
    <w:p w:rsidR="0022212C" w:rsidRPr="0039355B" w:rsidRDefault="0022212C" w:rsidP="0022212C">
      <w:pPr>
        <w:autoSpaceDE w:val="0"/>
        <w:autoSpaceDN w:val="0"/>
        <w:adjustRightInd w:val="0"/>
        <w:ind w:firstLine="540"/>
        <w:jc w:val="both"/>
        <w:rPr>
          <w:rFonts w:ascii="Times New Roman" w:hAnsi="Times New Roman" w:cs="Times New Roman"/>
          <w:color w:val="auto"/>
          <w:sz w:val="28"/>
          <w:szCs w:val="28"/>
        </w:rPr>
      </w:pPr>
    </w:p>
    <w:p w:rsidR="0022212C" w:rsidRPr="0039355B" w:rsidRDefault="008E77AF" w:rsidP="00FB67CD">
      <w:pPr>
        <w:pStyle w:val="ad"/>
        <w:numPr>
          <w:ilvl w:val="0"/>
          <w:numId w:val="6"/>
        </w:numPr>
        <w:autoSpaceDE w:val="0"/>
        <w:autoSpaceDN w:val="0"/>
        <w:adjustRightInd w:val="0"/>
        <w:jc w:val="center"/>
        <w:rPr>
          <w:rFonts w:ascii="Times New Roman" w:hAnsi="Times New Roman" w:cs="Times New Roman"/>
          <w:color w:val="auto"/>
          <w:spacing w:val="2"/>
          <w:sz w:val="28"/>
          <w:szCs w:val="28"/>
        </w:rPr>
      </w:pPr>
      <w:r w:rsidRPr="0039355B">
        <w:rPr>
          <w:rFonts w:ascii="Times New Roman" w:hAnsi="Times New Roman" w:cs="Times New Roman"/>
          <w:color w:val="auto"/>
          <w:spacing w:val="2"/>
          <w:sz w:val="28"/>
          <w:szCs w:val="28"/>
        </w:rPr>
        <w:t xml:space="preserve">Расходы по сносу самовольных построек </w:t>
      </w:r>
    </w:p>
    <w:p w:rsidR="00960A80" w:rsidRPr="0039355B" w:rsidRDefault="00960A80" w:rsidP="00960A80">
      <w:pPr>
        <w:pStyle w:val="ad"/>
        <w:ind w:left="0"/>
        <w:jc w:val="both"/>
        <w:rPr>
          <w:rFonts w:ascii="Times New Roman" w:hAnsi="Times New Roman" w:cs="Times New Roman"/>
          <w:color w:val="auto"/>
          <w:sz w:val="28"/>
          <w:szCs w:val="28"/>
        </w:rPr>
      </w:pPr>
    </w:p>
    <w:p w:rsidR="00960A80" w:rsidRPr="0039355B" w:rsidRDefault="00FB67CD" w:rsidP="00960A80">
      <w:pPr>
        <w:pStyle w:val="ad"/>
        <w:ind w:left="0" w:firstLine="851"/>
        <w:jc w:val="both"/>
        <w:rPr>
          <w:rFonts w:ascii="Times New Roman" w:eastAsia="Times New Roman" w:hAnsi="Times New Roman" w:cs="Times New Roman"/>
          <w:color w:val="auto"/>
          <w:spacing w:val="2"/>
          <w:sz w:val="28"/>
          <w:szCs w:val="28"/>
        </w:rPr>
      </w:pPr>
      <w:r w:rsidRPr="0039355B">
        <w:rPr>
          <w:rFonts w:ascii="Times New Roman" w:hAnsi="Times New Roman" w:cs="Times New Roman"/>
          <w:color w:val="auto"/>
          <w:sz w:val="28"/>
          <w:szCs w:val="28"/>
        </w:rPr>
        <w:t>5</w:t>
      </w:r>
      <w:r w:rsidR="008E77AF" w:rsidRPr="0039355B">
        <w:rPr>
          <w:rFonts w:ascii="Times New Roman" w:hAnsi="Times New Roman" w:cs="Times New Roman"/>
          <w:color w:val="auto"/>
          <w:sz w:val="28"/>
          <w:szCs w:val="28"/>
        </w:rPr>
        <w:t>.1.</w:t>
      </w:r>
      <w:r w:rsidR="008E77AF" w:rsidRPr="0039355B">
        <w:rPr>
          <w:rFonts w:ascii="Arial" w:hAnsi="Arial" w:cs="Arial"/>
          <w:color w:val="auto"/>
          <w:spacing w:val="2"/>
          <w:sz w:val="21"/>
          <w:szCs w:val="21"/>
        </w:rPr>
        <w:t xml:space="preserve"> </w:t>
      </w:r>
      <w:r w:rsidR="008E77AF" w:rsidRPr="0039355B">
        <w:rPr>
          <w:rFonts w:ascii="Times New Roman" w:eastAsia="Times New Roman" w:hAnsi="Times New Roman" w:cs="Times New Roman"/>
          <w:color w:val="auto"/>
          <w:spacing w:val="2"/>
          <w:sz w:val="28"/>
          <w:szCs w:val="28"/>
        </w:rPr>
        <w:t>К расходам, связанным со сносом самовольных построек относятся мероприятия по их сносу (в том числе мероприятия, связанные с подготовкой к сносу самовольной постройки</w:t>
      </w:r>
      <w:r w:rsidR="0022212C" w:rsidRPr="0039355B">
        <w:rPr>
          <w:rFonts w:ascii="Times New Roman" w:eastAsia="Times New Roman" w:hAnsi="Times New Roman" w:cs="Times New Roman"/>
          <w:color w:val="auto"/>
          <w:spacing w:val="2"/>
          <w:sz w:val="28"/>
          <w:szCs w:val="28"/>
        </w:rPr>
        <w:t>)</w:t>
      </w:r>
      <w:r w:rsidR="008E77AF" w:rsidRPr="0039355B">
        <w:rPr>
          <w:rFonts w:ascii="Times New Roman" w:eastAsia="Times New Roman" w:hAnsi="Times New Roman" w:cs="Times New Roman"/>
          <w:color w:val="auto"/>
          <w:spacing w:val="2"/>
          <w:sz w:val="28"/>
          <w:szCs w:val="28"/>
        </w:rPr>
        <w:t>.</w:t>
      </w:r>
    </w:p>
    <w:p w:rsidR="00960A80" w:rsidRPr="0039355B" w:rsidRDefault="00FB67CD" w:rsidP="00960A80">
      <w:pPr>
        <w:pStyle w:val="ad"/>
        <w:ind w:left="0" w:firstLine="851"/>
        <w:jc w:val="both"/>
        <w:rPr>
          <w:rFonts w:ascii="Times New Roman" w:eastAsia="Times New Roman" w:hAnsi="Times New Roman" w:cs="Times New Roman"/>
          <w:color w:val="auto"/>
          <w:spacing w:val="2"/>
          <w:sz w:val="28"/>
          <w:szCs w:val="28"/>
        </w:rPr>
      </w:pPr>
      <w:r w:rsidRPr="0039355B">
        <w:rPr>
          <w:rFonts w:ascii="Times New Roman" w:eastAsia="Times New Roman" w:hAnsi="Times New Roman" w:cs="Times New Roman"/>
          <w:color w:val="auto"/>
          <w:spacing w:val="2"/>
          <w:sz w:val="28"/>
          <w:szCs w:val="28"/>
        </w:rPr>
        <w:t>5</w:t>
      </w:r>
      <w:r w:rsidR="008E77AF" w:rsidRPr="0039355B">
        <w:rPr>
          <w:rFonts w:ascii="Times New Roman" w:eastAsia="Times New Roman" w:hAnsi="Times New Roman" w:cs="Times New Roman"/>
          <w:color w:val="auto"/>
          <w:spacing w:val="2"/>
          <w:sz w:val="28"/>
          <w:szCs w:val="28"/>
        </w:rPr>
        <w:t>.2. Финансирование затрат на мероприятия, направленные на снос самовольной постройки</w:t>
      </w:r>
      <w:r w:rsidR="00BE5809" w:rsidRPr="0039355B">
        <w:rPr>
          <w:rFonts w:ascii="Times New Roman" w:eastAsia="Times New Roman" w:hAnsi="Times New Roman" w:cs="Times New Roman"/>
          <w:color w:val="auto"/>
          <w:spacing w:val="2"/>
          <w:sz w:val="28"/>
          <w:szCs w:val="28"/>
        </w:rPr>
        <w:t>,</w:t>
      </w:r>
      <w:r w:rsidR="008E77AF" w:rsidRPr="0039355B">
        <w:rPr>
          <w:rFonts w:ascii="Times New Roman" w:eastAsia="Times New Roman" w:hAnsi="Times New Roman" w:cs="Times New Roman"/>
          <w:color w:val="auto"/>
          <w:spacing w:val="2"/>
          <w:sz w:val="28"/>
          <w:szCs w:val="28"/>
        </w:rPr>
        <w:t xml:space="preserve"> </w:t>
      </w:r>
      <w:r w:rsidRPr="0039355B">
        <w:rPr>
          <w:rFonts w:ascii="Times New Roman" w:eastAsia="Times New Roman" w:hAnsi="Times New Roman" w:cs="Times New Roman"/>
          <w:color w:val="auto"/>
          <w:spacing w:val="2"/>
          <w:sz w:val="28"/>
          <w:szCs w:val="28"/>
        </w:rPr>
        <w:t>в соответствии с пунктом 4.15. настоящего Порядка</w:t>
      </w:r>
      <w:r w:rsidR="00BE5809" w:rsidRPr="0039355B">
        <w:rPr>
          <w:rFonts w:ascii="Times New Roman" w:eastAsia="Times New Roman" w:hAnsi="Times New Roman" w:cs="Times New Roman"/>
          <w:color w:val="auto"/>
          <w:spacing w:val="2"/>
          <w:sz w:val="28"/>
          <w:szCs w:val="28"/>
        </w:rPr>
        <w:t xml:space="preserve">, </w:t>
      </w:r>
      <w:r w:rsidR="00ED7BBE" w:rsidRPr="0039355B">
        <w:rPr>
          <w:rFonts w:ascii="Times New Roman" w:eastAsia="Times New Roman" w:hAnsi="Times New Roman" w:cs="Times New Roman"/>
          <w:color w:val="auto"/>
          <w:spacing w:val="2"/>
          <w:sz w:val="28"/>
          <w:szCs w:val="28"/>
        </w:rPr>
        <w:t>осуществляется за счет средств бюджета Тимашевского городского поселения Тимашевского района.</w:t>
      </w:r>
    </w:p>
    <w:p w:rsidR="00960A80" w:rsidRPr="0039355B" w:rsidRDefault="00FB67CD" w:rsidP="00960A80">
      <w:pPr>
        <w:pStyle w:val="ad"/>
        <w:ind w:left="0" w:firstLine="851"/>
        <w:jc w:val="both"/>
        <w:rPr>
          <w:rFonts w:ascii="Times New Roman" w:eastAsia="Times New Roman" w:hAnsi="Times New Roman" w:cs="Times New Roman"/>
          <w:color w:val="auto"/>
          <w:spacing w:val="2"/>
          <w:sz w:val="28"/>
          <w:szCs w:val="28"/>
        </w:rPr>
      </w:pPr>
      <w:r w:rsidRPr="0039355B">
        <w:rPr>
          <w:rFonts w:ascii="Times New Roman" w:eastAsia="Times New Roman" w:hAnsi="Times New Roman" w:cs="Times New Roman"/>
          <w:color w:val="auto"/>
          <w:spacing w:val="2"/>
          <w:sz w:val="28"/>
          <w:szCs w:val="28"/>
        </w:rPr>
        <w:t>5</w:t>
      </w:r>
      <w:r w:rsidR="008E77AF" w:rsidRPr="0039355B">
        <w:rPr>
          <w:rFonts w:ascii="Times New Roman" w:eastAsia="Times New Roman" w:hAnsi="Times New Roman" w:cs="Times New Roman"/>
          <w:color w:val="auto"/>
          <w:spacing w:val="2"/>
          <w:sz w:val="28"/>
          <w:szCs w:val="28"/>
        </w:rPr>
        <w:t xml:space="preserve">.3. В случае если лицо, осуществившее самовольную постройку не оплатило расходы, понесенные </w:t>
      </w:r>
      <w:r w:rsidR="00ED7BBE" w:rsidRPr="0039355B">
        <w:rPr>
          <w:rFonts w:ascii="Times New Roman" w:eastAsia="Times New Roman" w:hAnsi="Times New Roman" w:cs="Times New Roman"/>
          <w:color w:val="auto"/>
          <w:spacing w:val="2"/>
          <w:sz w:val="28"/>
          <w:szCs w:val="28"/>
        </w:rPr>
        <w:t>Администрацией</w:t>
      </w:r>
      <w:r w:rsidR="008E77AF" w:rsidRPr="0039355B">
        <w:rPr>
          <w:rFonts w:ascii="Times New Roman" w:eastAsia="Times New Roman" w:hAnsi="Times New Roman" w:cs="Times New Roman"/>
          <w:color w:val="auto"/>
          <w:spacing w:val="2"/>
          <w:sz w:val="28"/>
          <w:szCs w:val="28"/>
        </w:rPr>
        <w:t>, связанные со сносом самовольной постройки</w:t>
      </w:r>
      <w:r w:rsidR="00B00D4D" w:rsidRPr="0039355B">
        <w:rPr>
          <w:rFonts w:ascii="Times New Roman" w:eastAsia="Times New Roman" w:hAnsi="Times New Roman" w:cs="Times New Roman"/>
          <w:color w:val="auto"/>
          <w:spacing w:val="2"/>
          <w:sz w:val="28"/>
          <w:szCs w:val="28"/>
        </w:rPr>
        <w:t xml:space="preserve">, </w:t>
      </w:r>
      <w:r w:rsidRPr="0039355B">
        <w:rPr>
          <w:rFonts w:ascii="Times New Roman" w:eastAsia="Times New Roman" w:hAnsi="Times New Roman" w:cs="Times New Roman"/>
          <w:color w:val="auto"/>
          <w:spacing w:val="2"/>
          <w:sz w:val="28"/>
          <w:szCs w:val="28"/>
        </w:rPr>
        <w:t>А</w:t>
      </w:r>
      <w:r w:rsidR="00B00D4D" w:rsidRPr="0039355B">
        <w:rPr>
          <w:rFonts w:ascii="Times New Roman" w:eastAsia="Times New Roman" w:hAnsi="Times New Roman" w:cs="Times New Roman"/>
          <w:color w:val="auto"/>
          <w:spacing w:val="2"/>
          <w:sz w:val="28"/>
          <w:szCs w:val="28"/>
        </w:rPr>
        <w:t>дминистрация готовит</w:t>
      </w:r>
      <w:r w:rsidR="008E77AF" w:rsidRPr="0039355B">
        <w:rPr>
          <w:rFonts w:ascii="Times New Roman" w:eastAsia="Times New Roman" w:hAnsi="Times New Roman" w:cs="Times New Roman"/>
          <w:color w:val="auto"/>
          <w:spacing w:val="2"/>
          <w:sz w:val="28"/>
          <w:szCs w:val="28"/>
        </w:rPr>
        <w:t xml:space="preserve"> документы, для предъявления соответствующих требований в суд в порядке, установленном процессуальным законодательством Российской Федерации.</w:t>
      </w:r>
    </w:p>
    <w:p w:rsidR="007F5EB2" w:rsidRPr="0039355B" w:rsidRDefault="00FB67CD" w:rsidP="00960A80">
      <w:pPr>
        <w:pStyle w:val="ad"/>
        <w:ind w:left="0" w:firstLine="851"/>
        <w:jc w:val="both"/>
        <w:rPr>
          <w:rFonts w:ascii="Times New Roman" w:eastAsia="Times New Roman" w:hAnsi="Times New Roman" w:cs="Times New Roman"/>
          <w:color w:val="auto"/>
          <w:spacing w:val="2"/>
          <w:sz w:val="28"/>
          <w:szCs w:val="28"/>
        </w:rPr>
      </w:pPr>
      <w:r w:rsidRPr="0039355B">
        <w:rPr>
          <w:rFonts w:ascii="Times New Roman" w:hAnsi="Times New Roman" w:cs="Times New Roman"/>
          <w:color w:val="auto"/>
          <w:sz w:val="28"/>
          <w:szCs w:val="28"/>
        </w:rPr>
        <w:t>5</w:t>
      </w:r>
      <w:r w:rsidR="0022212C" w:rsidRPr="0039355B">
        <w:rPr>
          <w:rFonts w:ascii="Times New Roman" w:hAnsi="Times New Roman" w:cs="Times New Roman"/>
          <w:color w:val="auto"/>
          <w:sz w:val="28"/>
          <w:szCs w:val="28"/>
        </w:rPr>
        <w:t xml:space="preserve">.4. </w:t>
      </w:r>
      <w:r w:rsidR="00A618A4" w:rsidRPr="0039355B">
        <w:rPr>
          <w:rFonts w:ascii="Times New Roman" w:hAnsi="Times New Roman" w:cs="Times New Roman"/>
          <w:color w:val="auto"/>
          <w:sz w:val="28"/>
          <w:szCs w:val="28"/>
        </w:rPr>
        <w:t xml:space="preserve">Администрация осуществляет подготовку технических заданий на разработку проектно-сметной документации на снос самовольной постройки </w:t>
      </w:r>
      <w:r w:rsidRPr="0039355B">
        <w:rPr>
          <w:rFonts w:ascii="Times New Roman" w:hAnsi="Times New Roman" w:cs="Times New Roman"/>
          <w:color w:val="auto"/>
          <w:sz w:val="28"/>
          <w:szCs w:val="28"/>
        </w:rPr>
        <w:t xml:space="preserve">или приведения ее в соответствие с установленными требованиями, </w:t>
      </w:r>
      <w:r w:rsidR="00A618A4" w:rsidRPr="0039355B">
        <w:rPr>
          <w:rFonts w:ascii="Times New Roman" w:hAnsi="Times New Roman" w:cs="Times New Roman"/>
          <w:color w:val="auto"/>
          <w:sz w:val="28"/>
          <w:szCs w:val="28"/>
        </w:rPr>
        <w:t xml:space="preserve">и на выполнение работ по сносу самовольной постройки и осуществляет процедуру закупок для обеспечения муниципальных нужд - работ по изготовлению проектно-сметной документации на снос самовольной постройки и работ по сносу самовольной постройки, в порядке, установленном Федеральным законом от 5 </w:t>
      </w:r>
      <w:r w:rsidR="009852FC" w:rsidRPr="0039355B">
        <w:rPr>
          <w:rFonts w:ascii="Times New Roman" w:hAnsi="Times New Roman" w:cs="Times New Roman"/>
          <w:color w:val="auto"/>
          <w:sz w:val="28"/>
          <w:szCs w:val="28"/>
        </w:rPr>
        <w:t>апреля</w:t>
      </w:r>
      <w:r w:rsidR="00A618A4" w:rsidRPr="0039355B">
        <w:rPr>
          <w:rFonts w:ascii="Times New Roman" w:hAnsi="Times New Roman" w:cs="Times New Roman"/>
          <w:color w:val="auto"/>
          <w:sz w:val="28"/>
          <w:szCs w:val="28"/>
        </w:rPr>
        <w:t xml:space="preserve"> 2013 года № 44-ФЗ «О контрактной системе в сфере закупок товаров, работ, услуг для обеспечения государственных и муниципальных нужд».</w:t>
      </w:r>
    </w:p>
    <w:p w:rsidR="00307AB2" w:rsidRPr="0039355B" w:rsidRDefault="00307AB2" w:rsidP="005E155D">
      <w:pPr>
        <w:pStyle w:val="21"/>
        <w:shd w:val="clear" w:color="auto" w:fill="auto"/>
        <w:tabs>
          <w:tab w:val="left" w:pos="1502"/>
        </w:tabs>
        <w:spacing w:before="0" w:after="0" w:line="240" w:lineRule="auto"/>
        <w:ind w:left="709" w:right="-3" w:firstLine="0"/>
        <w:jc w:val="both"/>
        <w:rPr>
          <w:color w:val="auto"/>
        </w:rPr>
      </w:pPr>
    </w:p>
    <w:p w:rsidR="00A618A4" w:rsidRPr="0039355B" w:rsidRDefault="00A618A4" w:rsidP="00B46470">
      <w:pPr>
        <w:pStyle w:val="21"/>
        <w:numPr>
          <w:ilvl w:val="0"/>
          <w:numId w:val="5"/>
        </w:numPr>
        <w:shd w:val="clear" w:color="auto" w:fill="auto"/>
        <w:tabs>
          <w:tab w:val="left" w:pos="1442"/>
          <w:tab w:val="left" w:pos="9495"/>
        </w:tabs>
        <w:spacing w:before="0" w:after="0" w:line="240" w:lineRule="auto"/>
        <w:ind w:right="-3"/>
        <w:rPr>
          <w:color w:val="auto"/>
        </w:rPr>
      </w:pPr>
      <w:r w:rsidRPr="0039355B">
        <w:rPr>
          <w:color w:val="auto"/>
          <w:lang w:eastAsia="ru-RU" w:bidi="ru-RU"/>
        </w:rPr>
        <w:t>Порядок обжалования действий (бездействия)</w:t>
      </w:r>
      <w:r w:rsidR="007D6C6E" w:rsidRPr="0039355B">
        <w:rPr>
          <w:color w:val="auto"/>
        </w:rPr>
        <w:t xml:space="preserve"> и (или) решений, принятых (осуществляемых) Администрацией, должностным лицом Администрации либо муниципаль</w:t>
      </w:r>
      <w:r w:rsidR="007D6C6E" w:rsidRPr="0039355B">
        <w:rPr>
          <w:color w:val="auto"/>
        </w:rPr>
        <w:softHyphen/>
        <w:t>ным служащим</w:t>
      </w:r>
      <w:r w:rsidRPr="0039355B">
        <w:rPr>
          <w:color w:val="auto"/>
          <w:lang w:eastAsia="ru-RU" w:bidi="ru-RU"/>
        </w:rPr>
        <w:t>, связанных со сносом самовольной постройки</w:t>
      </w:r>
    </w:p>
    <w:p w:rsidR="00D018EA" w:rsidRPr="0039355B" w:rsidRDefault="00D018EA" w:rsidP="00D018EA">
      <w:pPr>
        <w:pStyle w:val="21"/>
        <w:shd w:val="clear" w:color="auto" w:fill="auto"/>
        <w:tabs>
          <w:tab w:val="left" w:pos="1442"/>
          <w:tab w:val="left" w:pos="9495"/>
        </w:tabs>
        <w:spacing w:before="0" w:after="0" w:line="240" w:lineRule="auto"/>
        <w:ind w:left="720" w:right="-3" w:firstLine="0"/>
        <w:jc w:val="left"/>
        <w:rPr>
          <w:color w:val="auto"/>
        </w:rPr>
      </w:pPr>
    </w:p>
    <w:p w:rsidR="00A618A4" w:rsidRPr="0039355B" w:rsidRDefault="00585AFD" w:rsidP="00461881">
      <w:pPr>
        <w:pStyle w:val="21"/>
        <w:shd w:val="clear" w:color="auto" w:fill="auto"/>
        <w:spacing w:before="0" w:after="0" w:line="240" w:lineRule="auto"/>
        <w:ind w:right="23" w:firstLine="709"/>
        <w:jc w:val="both"/>
        <w:rPr>
          <w:color w:val="auto"/>
        </w:rPr>
      </w:pPr>
      <w:r w:rsidRPr="0039355B">
        <w:rPr>
          <w:color w:val="auto"/>
        </w:rPr>
        <w:t xml:space="preserve">5.1. Заинтересованное лицо имеет право на досудебное (внесудебное) обжалование действий (бездействия) и (или) решений, принятых (осуществляемых) Администрацией, должностным лицом Администрации либо </w:t>
      </w:r>
      <w:r w:rsidRPr="0039355B">
        <w:rPr>
          <w:color w:val="auto"/>
        </w:rPr>
        <w:lastRenderedPageBreak/>
        <w:t>муниципаль</w:t>
      </w:r>
      <w:r w:rsidRPr="0039355B">
        <w:rPr>
          <w:color w:val="auto"/>
        </w:rPr>
        <w:softHyphen/>
        <w:t xml:space="preserve">ным служащим, связанных со сносом самовольной постройки, путем подачи соответствующего </w:t>
      </w:r>
      <w:r w:rsidR="00461881" w:rsidRPr="0039355B">
        <w:rPr>
          <w:color w:val="auto"/>
        </w:rPr>
        <w:t>обращения</w:t>
      </w:r>
      <w:r w:rsidRPr="0039355B">
        <w:rPr>
          <w:color w:val="auto"/>
        </w:rPr>
        <w:t xml:space="preserve"> (</w:t>
      </w:r>
      <w:r w:rsidR="00461881" w:rsidRPr="0039355B">
        <w:rPr>
          <w:color w:val="auto"/>
        </w:rPr>
        <w:t>далее - жалоба</w:t>
      </w:r>
      <w:r w:rsidRPr="0039355B">
        <w:rPr>
          <w:color w:val="auto"/>
        </w:rPr>
        <w:t>).</w:t>
      </w:r>
    </w:p>
    <w:p w:rsidR="00461881" w:rsidRPr="0039355B" w:rsidRDefault="00461881" w:rsidP="00461881">
      <w:pPr>
        <w:pStyle w:val="21"/>
        <w:spacing w:before="0" w:after="0" w:line="240" w:lineRule="auto"/>
        <w:ind w:right="23" w:firstLine="709"/>
        <w:jc w:val="both"/>
        <w:rPr>
          <w:color w:val="auto"/>
        </w:rPr>
      </w:pPr>
      <w:r w:rsidRPr="0039355B">
        <w:rPr>
          <w:color w:val="auto"/>
        </w:rPr>
        <w:t>5.2. Жалоба</w:t>
      </w:r>
      <w:r w:rsidR="00585AFD" w:rsidRPr="0039355B">
        <w:rPr>
          <w:color w:val="auto"/>
        </w:rPr>
        <w:t xml:space="preserve"> подается заинтересованным лицом в Администрацию на имя главы </w:t>
      </w:r>
      <w:r w:rsidR="00730063" w:rsidRPr="0039355B">
        <w:rPr>
          <w:color w:val="auto"/>
        </w:rPr>
        <w:t>Тимашевского городского поселения Тимашевского района</w:t>
      </w:r>
      <w:r w:rsidR="00585AFD" w:rsidRPr="0039355B">
        <w:rPr>
          <w:color w:val="auto"/>
        </w:rPr>
        <w:t xml:space="preserve"> в письмен</w:t>
      </w:r>
      <w:r w:rsidR="007D6C6E" w:rsidRPr="0039355B">
        <w:rPr>
          <w:color w:val="auto"/>
        </w:rPr>
        <w:t xml:space="preserve">ной форме на бумажном носителе </w:t>
      </w:r>
      <w:r w:rsidR="00585AFD" w:rsidRPr="0039355B">
        <w:rPr>
          <w:color w:val="auto"/>
        </w:rPr>
        <w:t>или в электронной форме.</w:t>
      </w:r>
    </w:p>
    <w:p w:rsidR="007D6C6E" w:rsidRPr="0039355B" w:rsidRDefault="00461881" w:rsidP="00461881">
      <w:pPr>
        <w:pStyle w:val="21"/>
        <w:spacing w:before="0" w:after="0" w:line="240" w:lineRule="auto"/>
        <w:ind w:right="23" w:firstLine="709"/>
        <w:jc w:val="both"/>
        <w:rPr>
          <w:color w:val="auto"/>
        </w:rPr>
      </w:pPr>
      <w:r w:rsidRPr="0039355B">
        <w:rPr>
          <w:color w:val="auto"/>
        </w:rPr>
        <w:t>Ж</w:t>
      </w:r>
      <w:r w:rsidR="00585AFD" w:rsidRPr="0039355B">
        <w:rPr>
          <w:color w:val="auto"/>
        </w:rPr>
        <w:t xml:space="preserve">алоба в письменной форме может быть направлена в администрацию </w:t>
      </w:r>
      <w:r w:rsidR="00730063" w:rsidRPr="0039355B">
        <w:rPr>
          <w:color w:val="auto"/>
        </w:rPr>
        <w:t>Тимашевского городского поселения Тимашевского района</w:t>
      </w:r>
      <w:r w:rsidR="00585AFD" w:rsidRPr="0039355B">
        <w:rPr>
          <w:color w:val="auto"/>
        </w:rPr>
        <w:t xml:space="preserve"> по почтовому адресу: 352700, г.Тимашевск, ул. Красная, 10</w:t>
      </w:r>
      <w:r w:rsidR="00730063" w:rsidRPr="0039355B">
        <w:rPr>
          <w:color w:val="auto"/>
        </w:rPr>
        <w:t>0</w:t>
      </w:r>
      <w:r w:rsidR="00585AFD" w:rsidRPr="0039355B">
        <w:rPr>
          <w:color w:val="auto"/>
        </w:rPr>
        <w:t>.</w:t>
      </w:r>
      <w:r w:rsidR="007D6C6E" w:rsidRPr="0039355B">
        <w:rPr>
          <w:color w:val="auto"/>
        </w:rPr>
        <w:t xml:space="preserve"> </w:t>
      </w:r>
    </w:p>
    <w:p w:rsidR="00585AFD" w:rsidRPr="0039355B" w:rsidRDefault="007D6C6E" w:rsidP="00461881">
      <w:pPr>
        <w:pStyle w:val="21"/>
        <w:spacing w:before="0" w:after="0" w:line="240" w:lineRule="auto"/>
        <w:ind w:right="23" w:firstLine="709"/>
        <w:jc w:val="both"/>
        <w:rPr>
          <w:color w:val="auto"/>
        </w:rPr>
      </w:pPr>
      <w:r w:rsidRPr="0039355B">
        <w:rPr>
          <w:color w:val="auto"/>
        </w:rPr>
        <w:t xml:space="preserve">Жалоба в письменной форме может быть подана в приемную </w:t>
      </w:r>
      <w:r w:rsidR="00730063" w:rsidRPr="0039355B">
        <w:rPr>
          <w:color w:val="auto"/>
        </w:rPr>
        <w:t>администрации Тимашевского городского поселения Тимашевского района</w:t>
      </w:r>
      <w:r w:rsidRPr="0039355B">
        <w:rPr>
          <w:color w:val="auto"/>
        </w:rPr>
        <w:t>, расположенную по адресу: Краснодарский край, Тимашевский райо</w:t>
      </w:r>
      <w:r w:rsidR="00730063" w:rsidRPr="0039355B">
        <w:rPr>
          <w:color w:val="auto"/>
        </w:rPr>
        <w:t>н, г.Тимашевск, ул. Красная, 100</w:t>
      </w:r>
      <w:r w:rsidRPr="0039355B">
        <w:rPr>
          <w:color w:val="auto"/>
        </w:rPr>
        <w:t xml:space="preserve">, кабинет № </w:t>
      </w:r>
      <w:r w:rsidR="003C7965" w:rsidRPr="0039355B">
        <w:rPr>
          <w:color w:val="auto"/>
        </w:rPr>
        <w:t>12</w:t>
      </w:r>
      <w:r w:rsidRPr="0039355B">
        <w:rPr>
          <w:color w:val="auto"/>
        </w:rPr>
        <w:t>, часы приема ежедневно, кроме выходных и праздничных дней, с 8 ч. 00 мин. до 17 ч. 00 мин.</w:t>
      </w:r>
    </w:p>
    <w:p w:rsidR="001E4D88" w:rsidRPr="0039355B" w:rsidRDefault="00585AFD" w:rsidP="00461881">
      <w:pPr>
        <w:pStyle w:val="21"/>
        <w:spacing w:before="0" w:after="0" w:line="240" w:lineRule="auto"/>
        <w:ind w:right="23" w:firstLine="709"/>
        <w:jc w:val="both"/>
        <w:rPr>
          <w:color w:val="auto"/>
        </w:rPr>
      </w:pPr>
      <w:r w:rsidRPr="0039355B">
        <w:rPr>
          <w:color w:val="auto"/>
        </w:rPr>
        <w:t xml:space="preserve">В электронном виде </w:t>
      </w:r>
      <w:r w:rsidR="00461881" w:rsidRPr="0039355B">
        <w:rPr>
          <w:color w:val="auto"/>
        </w:rPr>
        <w:t>ж</w:t>
      </w:r>
      <w:r w:rsidRPr="0039355B">
        <w:rPr>
          <w:color w:val="auto"/>
        </w:rPr>
        <w:t xml:space="preserve">алоба может быть подана </w:t>
      </w:r>
      <w:r w:rsidR="00461881" w:rsidRPr="0039355B">
        <w:rPr>
          <w:color w:val="auto"/>
        </w:rPr>
        <w:t xml:space="preserve">посредством </w:t>
      </w:r>
      <w:r w:rsidRPr="0039355B">
        <w:rPr>
          <w:color w:val="auto"/>
        </w:rPr>
        <w:t xml:space="preserve">официального сайта </w:t>
      </w:r>
      <w:r w:rsidR="00CD443F" w:rsidRPr="0039355B">
        <w:rPr>
          <w:color w:val="auto"/>
        </w:rPr>
        <w:t xml:space="preserve">администрации Тимашевского городского поселения Тимашевского района </w:t>
      </w:r>
      <w:r w:rsidRPr="0039355B">
        <w:rPr>
          <w:color w:val="auto"/>
        </w:rPr>
        <w:t xml:space="preserve">в информационно-телекоммуникационной сети «Интернет» – </w:t>
      </w:r>
      <w:r w:rsidR="005B5027" w:rsidRPr="0039355B">
        <w:rPr>
          <w:color w:val="auto"/>
        </w:rPr>
        <w:t>www.adm-timashevsk.ru</w:t>
      </w:r>
      <w:r w:rsidRPr="0039355B">
        <w:rPr>
          <w:color w:val="auto"/>
        </w:rPr>
        <w:t xml:space="preserve"> раздел «Виртуальная пр</w:t>
      </w:r>
      <w:r w:rsidR="00461881" w:rsidRPr="0039355B">
        <w:rPr>
          <w:color w:val="auto"/>
        </w:rPr>
        <w:t>иемная».</w:t>
      </w:r>
    </w:p>
    <w:p w:rsidR="00461881" w:rsidRPr="0039355B" w:rsidRDefault="00461881" w:rsidP="00461881">
      <w:pPr>
        <w:pStyle w:val="21"/>
        <w:spacing w:before="0" w:after="0" w:line="240" w:lineRule="auto"/>
        <w:ind w:right="23" w:firstLine="709"/>
        <w:jc w:val="both"/>
        <w:rPr>
          <w:color w:val="auto"/>
        </w:rPr>
      </w:pPr>
      <w:r w:rsidRPr="0039355B">
        <w:rPr>
          <w:color w:val="auto"/>
        </w:rPr>
        <w:t>5.3. Заинтересованное лицо в жалобе в обязательном порядке указывает:</w:t>
      </w:r>
    </w:p>
    <w:p w:rsidR="00461881" w:rsidRPr="0039355B" w:rsidRDefault="00461881" w:rsidP="00461881">
      <w:pPr>
        <w:pStyle w:val="21"/>
        <w:spacing w:before="0" w:after="0" w:line="240" w:lineRule="auto"/>
        <w:ind w:right="23" w:firstLine="709"/>
        <w:jc w:val="both"/>
        <w:rPr>
          <w:color w:val="auto"/>
        </w:rPr>
      </w:pPr>
      <w:r w:rsidRPr="0039355B">
        <w:rPr>
          <w:color w:val="auto"/>
        </w:rPr>
        <w:t>наименование органа, в который направляет жалобу, либо фамилию, имя, отчество соответствующего должностного лица, либо должность соответствующего лица;</w:t>
      </w:r>
    </w:p>
    <w:p w:rsidR="00461881" w:rsidRPr="0039355B" w:rsidRDefault="00461881" w:rsidP="00461881">
      <w:pPr>
        <w:pStyle w:val="21"/>
        <w:spacing w:before="0" w:after="0" w:line="240" w:lineRule="auto"/>
        <w:ind w:right="23" w:firstLine="709"/>
        <w:jc w:val="both"/>
        <w:rPr>
          <w:color w:val="auto"/>
        </w:rPr>
      </w:pPr>
      <w:r w:rsidRPr="0039355B">
        <w:rPr>
          <w:color w:val="auto"/>
        </w:rPr>
        <w:t>свои фамилию, имя, отчество (последнее - при наличии), полное наименование для юридического лица;</w:t>
      </w:r>
    </w:p>
    <w:p w:rsidR="00461881" w:rsidRPr="0039355B" w:rsidRDefault="00461881" w:rsidP="00461881">
      <w:pPr>
        <w:pStyle w:val="21"/>
        <w:spacing w:before="0" w:after="0" w:line="240" w:lineRule="auto"/>
        <w:ind w:right="23" w:firstLine="709"/>
        <w:jc w:val="both"/>
        <w:rPr>
          <w:color w:val="auto"/>
        </w:rPr>
      </w:pPr>
      <w:r w:rsidRPr="0039355B">
        <w:rPr>
          <w:color w:val="auto"/>
        </w:rPr>
        <w:t>почтовый адрес, по которому должны быть направлены ответ, уведомление о переадресации жалобы;</w:t>
      </w:r>
    </w:p>
    <w:p w:rsidR="00461881" w:rsidRPr="0039355B" w:rsidRDefault="00461881" w:rsidP="00792424">
      <w:pPr>
        <w:pStyle w:val="21"/>
        <w:spacing w:before="0" w:after="0" w:line="240" w:lineRule="auto"/>
        <w:ind w:right="23" w:firstLine="709"/>
        <w:jc w:val="both"/>
        <w:rPr>
          <w:color w:val="auto"/>
        </w:rPr>
      </w:pPr>
      <w:r w:rsidRPr="0039355B">
        <w:rPr>
          <w:color w:val="auto"/>
        </w:rPr>
        <w:t>суть жалобы;</w:t>
      </w:r>
    </w:p>
    <w:p w:rsidR="00461881" w:rsidRPr="0039355B" w:rsidRDefault="00461881" w:rsidP="00792424">
      <w:pPr>
        <w:pStyle w:val="21"/>
        <w:spacing w:before="0" w:after="0" w:line="240" w:lineRule="auto"/>
        <w:ind w:right="23" w:firstLine="709"/>
        <w:jc w:val="both"/>
        <w:rPr>
          <w:color w:val="auto"/>
        </w:rPr>
      </w:pPr>
      <w:r w:rsidRPr="0039355B">
        <w:rPr>
          <w:color w:val="auto"/>
        </w:rPr>
        <w:t>ставит личную подпись и дату.</w:t>
      </w:r>
    </w:p>
    <w:p w:rsidR="00461881" w:rsidRPr="0039355B" w:rsidRDefault="00461881" w:rsidP="00792424">
      <w:pPr>
        <w:pStyle w:val="21"/>
        <w:spacing w:before="0" w:after="0" w:line="240" w:lineRule="auto"/>
        <w:ind w:right="23" w:firstLine="709"/>
        <w:jc w:val="both"/>
        <w:rPr>
          <w:color w:val="auto"/>
        </w:rPr>
      </w:pPr>
      <w:r w:rsidRPr="0039355B">
        <w:rPr>
          <w:color w:val="auto"/>
        </w:rPr>
        <w:t>В случае необходимости в подтверждение своих доводов заявитель прилагает к жалобе документы и материалы либо их копии.</w:t>
      </w:r>
    </w:p>
    <w:p w:rsidR="00792424" w:rsidRPr="0039355B" w:rsidRDefault="00792424" w:rsidP="00792424">
      <w:pPr>
        <w:pStyle w:val="21"/>
        <w:spacing w:before="0" w:after="0" w:line="240" w:lineRule="auto"/>
        <w:ind w:right="23" w:firstLine="709"/>
        <w:jc w:val="both"/>
        <w:rPr>
          <w:color w:val="auto"/>
        </w:rPr>
      </w:pPr>
      <w:r w:rsidRPr="0039355B">
        <w:rPr>
          <w:color w:val="auto"/>
        </w:rPr>
        <w:t xml:space="preserve">5.4. В обращении, поданном в форме электронного документа, в обязательном порядке указывается свои фамилию, имя, отчество (последнее - при наличии) (для граждан), полное наименование для юридического лица (для юридических лиц); адрес электронной почты, по которому должны быть направлены ответ, уведомление о переадресации обращения. </w:t>
      </w:r>
      <w:r w:rsidR="007D6C6E" w:rsidRPr="0039355B">
        <w:rPr>
          <w:color w:val="auto"/>
        </w:rPr>
        <w:t>Заинтересованное лицо</w:t>
      </w:r>
      <w:r w:rsidRPr="0039355B">
        <w:rPr>
          <w:color w:val="auto"/>
        </w:rPr>
        <w:t xml:space="preserve">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792424" w:rsidRPr="0039355B" w:rsidRDefault="00792424" w:rsidP="00792424">
      <w:pPr>
        <w:pStyle w:val="21"/>
        <w:spacing w:before="0" w:after="0" w:line="240" w:lineRule="auto"/>
        <w:ind w:right="23" w:firstLine="709"/>
        <w:jc w:val="both"/>
        <w:rPr>
          <w:color w:val="auto"/>
        </w:rPr>
      </w:pPr>
      <w:r w:rsidRPr="0039355B">
        <w:rPr>
          <w:color w:val="auto"/>
        </w:rPr>
        <w:t>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461881" w:rsidRPr="0039355B" w:rsidRDefault="00792424" w:rsidP="00792424">
      <w:pPr>
        <w:pStyle w:val="21"/>
        <w:spacing w:before="0" w:after="0" w:line="240" w:lineRule="auto"/>
        <w:ind w:right="23" w:firstLine="709"/>
        <w:jc w:val="both"/>
        <w:rPr>
          <w:color w:val="auto"/>
        </w:rPr>
      </w:pPr>
      <w:r w:rsidRPr="0039355B">
        <w:rPr>
          <w:color w:val="auto"/>
        </w:rPr>
        <w:t xml:space="preserve">5.6. </w:t>
      </w:r>
      <w:r w:rsidR="00414B9F" w:rsidRPr="0039355B">
        <w:rPr>
          <w:color w:val="auto"/>
        </w:rPr>
        <w:t>Жалоба рассматривается Администрацией</w:t>
      </w:r>
      <w:r w:rsidRPr="0039355B">
        <w:rPr>
          <w:color w:val="auto"/>
        </w:rPr>
        <w:t xml:space="preserve"> </w:t>
      </w:r>
      <w:r w:rsidR="008F64A9" w:rsidRPr="0039355B">
        <w:rPr>
          <w:color w:val="auto"/>
        </w:rPr>
        <w:t>в течение</w:t>
      </w:r>
      <w:r w:rsidRPr="0039355B">
        <w:rPr>
          <w:color w:val="auto"/>
        </w:rPr>
        <w:t xml:space="preserve"> 30 календарных дней со дня ее регистрации</w:t>
      </w:r>
      <w:r w:rsidR="008F64A9" w:rsidRPr="0039355B">
        <w:rPr>
          <w:color w:val="auto"/>
        </w:rPr>
        <w:t xml:space="preserve"> в Администрации, в соответствии с Федеральным законом от 2 мая 2006 года № 59-ФЗ «О порядке рассмотрения обращений граждан Российской Федерации»</w:t>
      </w:r>
      <w:r w:rsidR="00021FCC" w:rsidRPr="0039355B">
        <w:rPr>
          <w:color w:val="auto"/>
        </w:rPr>
        <w:t xml:space="preserve"> (далее -</w:t>
      </w:r>
      <w:r w:rsidR="00021FCC" w:rsidRPr="0039355B">
        <w:rPr>
          <w:rFonts w:eastAsiaTheme="minorEastAsia"/>
          <w:color w:val="auto"/>
        </w:rPr>
        <w:t xml:space="preserve"> Федерального закона № 59-ФЗ)</w:t>
      </w:r>
      <w:r w:rsidRPr="0039355B">
        <w:rPr>
          <w:color w:val="auto"/>
        </w:rPr>
        <w:t>.</w:t>
      </w:r>
    </w:p>
    <w:p w:rsidR="00582430" w:rsidRPr="0039355B" w:rsidRDefault="00582430" w:rsidP="00792424">
      <w:pPr>
        <w:pStyle w:val="21"/>
        <w:spacing w:before="0" w:after="0" w:line="240" w:lineRule="auto"/>
        <w:ind w:right="23" w:firstLine="709"/>
        <w:jc w:val="both"/>
        <w:rPr>
          <w:color w:val="auto"/>
        </w:rPr>
      </w:pPr>
      <w:r w:rsidRPr="0039355B">
        <w:rPr>
          <w:color w:val="auto"/>
        </w:rPr>
        <w:t xml:space="preserve">В исключительных случаях, а также в случае направления запроса другим </w:t>
      </w:r>
      <w:r w:rsidRPr="0039355B">
        <w:rPr>
          <w:color w:val="auto"/>
        </w:rPr>
        <w:lastRenderedPageBreak/>
        <w:t>органам, иным должностным лицам для получения необходимых для рассмотрения жалобы документов и материалов, срок рассмотрения жалобы может быть продлен, но не более чем на 30 календарных дней, с обязательным уведомлением об этом заявителя.</w:t>
      </w:r>
    </w:p>
    <w:p w:rsidR="00582430" w:rsidRPr="0039355B" w:rsidRDefault="00582430" w:rsidP="00582430">
      <w:pPr>
        <w:autoSpaceDE w:val="0"/>
        <w:autoSpaceDN w:val="0"/>
        <w:adjustRightInd w:val="0"/>
        <w:ind w:firstLine="720"/>
        <w:jc w:val="both"/>
        <w:rPr>
          <w:rFonts w:ascii="Times New Roman" w:eastAsiaTheme="minorEastAsia" w:hAnsi="Times New Roman" w:cs="Times New Roman"/>
          <w:color w:val="auto"/>
          <w:sz w:val="28"/>
          <w:szCs w:val="28"/>
          <w:lang w:bidi="ar-SA"/>
        </w:rPr>
      </w:pPr>
      <w:r w:rsidRPr="0039355B">
        <w:rPr>
          <w:rFonts w:ascii="Times New Roman" w:eastAsiaTheme="minorEastAsia" w:hAnsi="Times New Roman" w:cs="Times New Roman"/>
          <w:color w:val="auto"/>
          <w:sz w:val="28"/>
          <w:szCs w:val="28"/>
          <w:lang w:bidi="ar-SA"/>
        </w:rPr>
        <w:t>5.7. По результатам рассмотрения жалобы Администрация принимает одно из следующих решений:</w:t>
      </w:r>
    </w:p>
    <w:p w:rsidR="00582430" w:rsidRPr="0039355B" w:rsidRDefault="00582430" w:rsidP="00582430">
      <w:pPr>
        <w:autoSpaceDE w:val="0"/>
        <w:autoSpaceDN w:val="0"/>
        <w:adjustRightInd w:val="0"/>
        <w:ind w:firstLine="720"/>
        <w:jc w:val="both"/>
        <w:rPr>
          <w:rFonts w:ascii="Times New Roman" w:eastAsiaTheme="minorEastAsia" w:hAnsi="Times New Roman" w:cs="Times New Roman"/>
          <w:color w:val="auto"/>
          <w:sz w:val="28"/>
          <w:szCs w:val="28"/>
          <w:lang w:bidi="ar-SA"/>
        </w:rPr>
      </w:pPr>
      <w:r w:rsidRPr="0039355B">
        <w:rPr>
          <w:rFonts w:ascii="Times New Roman" w:eastAsiaTheme="minorEastAsia" w:hAnsi="Times New Roman" w:cs="Times New Roman"/>
          <w:color w:val="auto"/>
          <w:sz w:val="28"/>
          <w:szCs w:val="28"/>
          <w:lang w:bidi="ar-SA"/>
        </w:rPr>
        <w:t>1) удовлетворяет жалобу, в том числе в форме отмены принятого решения и (или) принятия нового решения;</w:t>
      </w:r>
    </w:p>
    <w:p w:rsidR="00582430" w:rsidRPr="0039355B" w:rsidRDefault="00582430" w:rsidP="00582430">
      <w:pPr>
        <w:autoSpaceDE w:val="0"/>
        <w:autoSpaceDN w:val="0"/>
        <w:adjustRightInd w:val="0"/>
        <w:ind w:firstLine="720"/>
        <w:jc w:val="both"/>
        <w:rPr>
          <w:rFonts w:ascii="Times New Roman" w:eastAsiaTheme="minorEastAsia" w:hAnsi="Times New Roman" w:cs="Times New Roman"/>
          <w:color w:val="auto"/>
          <w:sz w:val="28"/>
          <w:szCs w:val="28"/>
          <w:lang w:bidi="ar-SA"/>
        </w:rPr>
      </w:pPr>
      <w:r w:rsidRPr="0039355B">
        <w:rPr>
          <w:rFonts w:ascii="Times New Roman" w:eastAsiaTheme="minorEastAsia" w:hAnsi="Times New Roman" w:cs="Times New Roman"/>
          <w:color w:val="auto"/>
          <w:sz w:val="28"/>
          <w:szCs w:val="28"/>
          <w:lang w:bidi="ar-SA"/>
        </w:rPr>
        <w:t>2) отказывает в удовлетворении жалобы.</w:t>
      </w:r>
    </w:p>
    <w:p w:rsidR="00582430" w:rsidRPr="0039355B" w:rsidRDefault="00582430" w:rsidP="00582430">
      <w:pPr>
        <w:autoSpaceDE w:val="0"/>
        <w:autoSpaceDN w:val="0"/>
        <w:adjustRightInd w:val="0"/>
        <w:ind w:firstLine="720"/>
        <w:jc w:val="both"/>
        <w:rPr>
          <w:rFonts w:ascii="Times New Roman" w:eastAsiaTheme="minorEastAsia" w:hAnsi="Times New Roman" w:cs="Times New Roman"/>
          <w:color w:val="auto"/>
          <w:sz w:val="28"/>
          <w:szCs w:val="28"/>
          <w:lang w:bidi="ar-SA"/>
        </w:rPr>
      </w:pPr>
      <w:r w:rsidRPr="0039355B">
        <w:rPr>
          <w:rFonts w:ascii="Times New Roman" w:eastAsiaTheme="minorEastAsia" w:hAnsi="Times New Roman" w:cs="Times New Roman"/>
          <w:color w:val="auto"/>
          <w:sz w:val="28"/>
          <w:szCs w:val="28"/>
          <w:lang w:bidi="ar-SA"/>
        </w:rPr>
        <w:t>Не позднее дня, следующего за днем принятия вышеуказанного решения, заинтересованному лицу направляется мотивированный ответ о результатах рассмотрения жалобы.</w:t>
      </w:r>
    </w:p>
    <w:p w:rsidR="00021FCC" w:rsidRPr="0039355B" w:rsidRDefault="00021FCC" w:rsidP="00582430">
      <w:pPr>
        <w:autoSpaceDE w:val="0"/>
        <w:autoSpaceDN w:val="0"/>
        <w:adjustRightInd w:val="0"/>
        <w:ind w:firstLine="720"/>
        <w:jc w:val="both"/>
        <w:rPr>
          <w:rFonts w:ascii="Times New Roman" w:eastAsiaTheme="minorEastAsia" w:hAnsi="Times New Roman" w:cs="Times New Roman"/>
          <w:color w:val="auto"/>
          <w:sz w:val="28"/>
          <w:szCs w:val="28"/>
          <w:lang w:bidi="ar-SA"/>
        </w:rPr>
      </w:pPr>
      <w:r w:rsidRPr="0039355B">
        <w:rPr>
          <w:rFonts w:ascii="Times New Roman" w:eastAsiaTheme="minorEastAsia" w:hAnsi="Times New Roman" w:cs="Times New Roman"/>
          <w:color w:val="auto"/>
          <w:sz w:val="28"/>
          <w:szCs w:val="28"/>
          <w:lang w:bidi="ar-SA"/>
        </w:rPr>
        <w:t xml:space="preserve">5.8. 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 Кроме того, на поступившую в Администрацию жалобу, которая затрагивают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 59-ФЗ на официальном сайте </w:t>
      </w:r>
      <w:r w:rsidR="00D95054" w:rsidRPr="0039355B">
        <w:rPr>
          <w:rFonts w:ascii="Times New Roman" w:eastAsiaTheme="minorEastAsia" w:hAnsi="Times New Roman" w:cs="Times New Roman"/>
          <w:color w:val="auto"/>
          <w:sz w:val="28"/>
          <w:szCs w:val="28"/>
          <w:lang w:bidi="ar-SA"/>
        </w:rPr>
        <w:t>администрации Тимашевского городского поселения Тимашевского района</w:t>
      </w:r>
      <w:r w:rsidRPr="0039355B">
        <w:rPr>
          <w:rFonts w:ascii="Times New Roman" w:eastAsiaTheme="minorEastAsia" w:hAnsi="Times New Roman" w:cs="Times New Roman"/>
          <w:color w:val="auto"/>
          <w:sz w:val="28"/>
          <w:szCs w:val="28"/>
          <w:lang w:bidi="ar-SA"/>
        </w:rPr>
        <w:t xml:space="preserve"> в информационно-телекоммуникационной сети «Интернет».</w:t>
      </w:r>
    </w:p>
    <w:p w:rsidR="00CA4D01" w:rsidRPr="0039355B" w:rsidRDefault="00021FCC" w:rsidP="00CA4D01">
      <w:pPr>
        <w:autoSpaceDE w:val="0"/>
        <w:autoSpaceDN w:val="0"/>
        <w:adjustRightInd w:val="0"/>
        <w:ind w:firstLine="720"/>
        <w:jc w:val="both"/>
        <w:rPr>
          <w:rFonts w:ascii="Times New Roman" w:eastAsiaTheme="minorEastAsia" w:hAnsi="Times New Roman" w:cs="Times New Roman"/>
          <w:color w:val="auto"/>
          <w:sz w:val="28"/>
          <w:szCs w:val="28"/>
          <w:lang w:bidi="ar-SA"/>
        </w:rPr>
      </w:pPr>
      <w:r w:rsidRPr="0039355B">
        <w:rPr>
          <w:rFonts w:ascii="Times New Roman" w:eastAsiaTheme="minorEastAsia" w:hAnsi="Times New Roman" w:cs="Times New Roman"/>
          <w:color w:val="auto"/>
          <w:sz w:val="28"/>
          <w:szCs w:val="28"/>
          <w:lang w:bidi="ar-SA"/>
        </w:rPr>
        <w:t>5.9</w:t>
      </w:r>
      <w:r w:rsidR="00984800" w:rsidRPr="0039355B">
        <w:rPr>
          <w:rFonts w:ascii="Times New Roman" w:eastAsiaTheme="minorEastAsia" w:hAnsi="Times New Roman" w:cs="Times New Roman"/>
          <w:color w:val="auto"/>
          <w:sz w:val="28"/>
          <w:szCs w:val="28"/>
          <w:lang w:bidi="ar-SA"/>
        </w:rPr>
        <w:t xml:space="preserve">. </w:t>
      </w:r>
      <w:r w:rsidRPr="0039355B">
        <w:rPr>
          <w:rFonts w:ascii="Times New Roman" w:eastAsiaTheme="minorEastAsia" w:hAnsi="Times New Roman" w:cs="Times New Roman"/>
          <w:color w:val="auto"/>
          <w:sz w:val="28"/>
          <w:szCs w:val="28"/>
          <w:lang w:bidi="ar-SA"/>
        </w:rPr>
        <w:t xml:space="preserve">Рассмотрение жалобы на </w:t>
      </w:r>
      <w:r w:rsidR="00CA4D01" w:rsidRPr="0039355B">
        <w:rPr>
          <w:rFonts w:ascii="Times New Roman" w:eastAsiaTheme="minorEastAsia" w:hAnsi="Times New Roman" w:cs="Times New Roman"/>
          <w:color w:val="auto"/>
          <w:sz w:val="28"/>
          <w:szCs w:val="28"/>
          <w:lang w:bidi="ar-SA"/>
        </w:rPr>
        <w:t xml:space="preserve">действия (бездействие) и (или) решения, принятые (осуществляемые) Администрацией, должностным лицом Администрации либо муниципальным служащим при предоставлении муниципальной услуги по приему </w:t>
      </w:r>
      <w:r w:rsidRPr="0039355B">
        <w:rPr>
          <w:rFonts w:ascii="Times New Roman" w:eastAsiaTheme="minorEastAsia" w:hAnsi="Times New Roman" w:cs="Times New Roman"/>
          <w:color w:val="auto"/>
          <w:sz w:val="28"/>
          <w:szCs w:val="28"/>
          <w:lang w:bidi="ar-SA"/>
        </w:rPr>
        <w:t xml:space="preserve">уведомления о планируемом сносе самовольной постройки и уведомления о завершении сноса объекта капитального строительства </w:t>
      </w:r>
      <w:r w:rsidR="00CA4D01" w:rsidRPr="0039355B">
        <w:rPr>
          <w:rFonts w:ascii="Times New Roman" w:eastAsiaTheme="minorEastAsia" w:hAnsi="Times New Roman" w:cs="Times New Roman"/>
          <w:color w:val="auto"/>
          <w:sz w:val="28"/>
          <w:szCs w:val="28"/>
          <w:lang w:bidi="ar-SA"/>
        </w:rPr>
        <w:t>рассматривается</w:t>
      </w:r>
      <w:r w:rsidR="00624F88" w:rsidRPr="0039355B">
        <w:rPr>
          <w:rFonts w:ascii="Times New Roman" w:eastAsiaTheme="minorEastAsia" w:hAnsi="Times New Roman" w:cs="Times New Roman"/>
          <w:color w:val="auto"/>
          <w:sz w:val="28"/>
          <w:szCs w:val="28"/>
          <w:lang w:bidi="ar-SA"/>
        </w:rPr>
        <w:t xml:space="preserve">, в соответствии с </w:t>
      </w:r>
      <w:r w:rsidR="00CA4D01" w:rsidRPr="0039355B">
        <w:rPr>
          <w:rFonts w:ascii="Times New Roman" w:eastAsiaTheme="minorEastAsia" w:hAnsi="Times New Roman" w:cs="Times New Roman"/>
          <w:color w:val="auto"/>
          <w:sz w:val="28"/>
          <w:szCs w:val="28"/>
          <w:lang w:bidi="ar-SA"/>
        </w:rPr>
        <w:t xml:space="preserve"> </w:t>
      </w:r>
      <w:bookmarkStart w:id="9" w:name="_GoBack"/>
      <w:bookmarkEnd w:id="9"/>
      <w:r w:rsidR="00CA4D01" w:rsidRPr="0039355B">
        <w:rPr>
          <w:rFonts w:ascii="Times New Roman" w:eastAsiaTheme="minorEastAsia" w:hAnsi="Times New Roman" w:cs="Times New Roman"/>
          <w:color w:val="auto"/>
          <w:sz w:val="28"/>
          <w:szCs w:val="28"/>
          <w:lang w:bidi="ar-SA"/>
        </w:rPr>
        <w:t xml:space="preserve">порядком подачи и рассмотрения жалоб на решения и действия (бездействие) администрации </w:t>
      </w:r>
      <w:r w:rsidR="00546C10" w:rsidRPr="0039355B">
        <w:rPr>
          <w:rFonts w:ascii="Times New Roman" w:eastAsiaTheme="minorEastAsia" w:hAnsi="Times New Roman" w:cs="Times New Roman"/>
          <w:color w:val="auto"/>
          <w:sz w:val="28"/>
          <w:szCs w:val="28"/>
          <w:lang w:bidi="ar-SA"/>
        </w:rPr>
        <w:t>Тимашевского городского поселения Тимашевского района</w:t>
      </w:r>
      <w:r w:rsidR="00CA4D01" w:rsidRPr="0039355B">
        <w:rPr>
          <w:rFonts w:ascii="Times New Roman" w:eastAsiaTheme="minorEastAsia" w:hAnsi="Times New Roman" w:cs="Times New Roman"/>
          <w:color w:val="auto"/>
          <w:sz w:val="28"/>
          <w:szCs w:val="28"/>
          <w:lang w:bidi="ar-SA"/>
        </w:rPr>
        <w:t xml:space="preserve">, ее должностных лиц, муниципальных служащих, при предоставлении муниципальных услуг, утвержденном постановлением администрации </w:t>
      </w:r>
      <w:r w:rsidR="00895F86" w:rsidRPr="0039355B">
        <w:rPr>
          <w:rFonts w:ascii="Times New Roman" w:eastAsiaTheme="minorEastAsia" w:hAnsi="Times New Roman" w:cs="Times New Roman"/>
          <w:color w:val="auto"/>
          <w:sz w:val="28"/>
          <w:szCs w:val="28"/>
          <w:lang w:bidi="ar-SA"/>
        </w:rPr>
        <w:t xml:space="preserve">Тимашевского городского поселения Тимашевского района </w:t>
      </w:r>
      <w:r w:rsidR="003B75E2" w:rsidRPr="0039355B">
        <w:rPr>
          <w:rFonts w:ascii="Times New Roman" w:eastAsiaTheme="minorEastAsia" w:hAnsi="Times New Roman" w:cs="Times New Roman"/>
          <w:color w:val="auto"/>
          <w:sz w:val="28"/>
          <w:szCs w:val="28"/>
          <w:lang w:bidi="ar-SA"/>
        </w:rPr>
        <w:t>от 03.08.2018 №330</w:t>
      </w:r>
      <w:r w:rsidR="00CA4D01" w:rsidRPr="0039355B">
        <w:rPr>
          <w:rFonts w:ascii="Times New Roman" w:eastAsiaTheme="minorEastAsia" w:hAnsi="Times New Roman" w:cs="Times New Roman"/>
          <w:color w:val="auto"/>
          <w:sz w:val="28"/>
          <w:szCs w:val="28"/>
          <w:lang w:bidi="ar-SA"/>
        </w:rPr>
        <w:t>.</w:t>
      </w:r>
    </w:p>
    <w:p w:rsidR="00984800" w:rsidRPr="0039355B" w:rsidRDefault="00CA4D01" w:rsidP="00582430">
      <w:pPr>
        <w:autoSpaceDE w:val="0"/>
        <w:autoSpaceDN w:val="0"/>
        <w:adjustRightInd w:val="0"/>
        <w:ind w:firstLine="720"/>
        <w:jc w:val="both"/>
        <w:rPr>
          <w:rFonts w:ascii="Times New Roman" w:eastAsiaTheme="minorEastAsia" w:hAnsi="Times New Roman" w:cs="Times New Roman"/>
          <w:color w:val="auto"/>
          <w:sz w:val="28"/>
          <w:szCs w:val="28"/>
          <w:lang w:bidi="ar-SA"/>
        </w:rPr>
      </w:pPr>
      <w:r w:rsidRPr="0039355B">
        <w:rPr>
          <w:rFonts w:ascii="Times New Roman" w:eastAsiaTheme="minorEastAsia" w:hAnsi="Times New Roman" w:cs="Times New Roman"/>
          <w:color w:val="auto"/>
          <w:sz w:val="28"/>
          <w:szCs w:val="28"/>
          <w:lang w:bidi="ar-SA"/>
        </w:rPr>
        <w:t>5.10</w:t>
      </w:r>
      <w:r w:rsidR="00021FCC" w:rsidRPr="0039355B">
        <w:rPr>
          <w:rFonts w:ascii="Times New Roman" w:eastAsiaTheme="minorEastAsia" w:hAnsi="Times New Roman" w:cs="Times New Roman"/>
          <w:color w:val="auto"/>
          <w:sz w:val="28"/>
          <w:szCs w:val="28"/>
          <w:lang w:bidi="ar-SA"/>
        </w:rPr>
        <w:t xml:space="preserve">. </w:t>
      </w:r>
      <w:r w:rsidR="00984800" w:rsidRPr="0039355B">
        <w:rPr>
          <w:rFonts w:ascii="Times New Roman" w:eastAsiaTheme="minorEastAsia" w:hAnsi="Times New Roman" w:cs="Times New Roman"/>
          <w:color w:val="auto"/>
          <w:sz w:val="28"/>
          <w:szCs w:val="28"/>
          <w:lang w:bidi="ar-SA"/>
        </w:rPr>
        <w:t>Заинтересованные лица вправе обжаловать действия (бездействие) и (или) решения, приняты</w:t>
      </w:r>
      <w:r w:rsidR="003B75E2" w:rsidRPr="0039355B">
        <w:rPr>
          <w:rFonts w:ascii="Times New Roman" w:eastAsiaTheme="minorEastAsia" w:hAnsi="Times New Roman" w:cs="Times New Roman"/>
          <w:color w:val="auto"/>
          <w:sz w:val="28"/>
          <w:szCs w:val="28"/>
          <w:lang w:bidi="ar-SA"/>
        </w:rPr>
        <w:t>е</w:t>
      </w:r>
      <w:r w:rsidR="00984800" w:rsidRPr="0039355B">
        <w:rPr>
          <w:rFonts w:ascii="Times New Roman" w:eastAsiaTheme="minorEastAsia" w:hAnsi="Times New Roman" w:cs="Times New Roman"/>
          <w:color w:val="auto"/>
          <w:sz w:val="28"/>
          <w:szCs w:val="28"/>
          <w:lang w:bidi="ar-SA"/>
        </w:rPr>
        <w:t xml:space="preserve"> (осуществляемы</w:t>
      </w:r>
      <w:r w:rsidR="003B75E2" w:rsidRPr="0039355B">
        <w:rPr>
          <w:rFonts w:ascii="Times New Roman" w:eastAsiaTheme="minorEastAsia" w:hAnsi="Times New Roman" w:cs="Times New Roman"/>
          <w:color w:val="auto"/>
          <w:sz w:val="28"/>
          <w:szCs w:val="28"/>
          <w:lang w:bidi="ar-SA"/>
        </w:rPr>
        <w:t>е</w:t>
      </w:r>
      <w:r w:rsidR="00984800" w:rsidRPr="0039355B">
        <w:rPr>
          <w:rFonts w:ascii="Times New Roman" w:eastAsiaTheme="minorEastAsia" w:hAnsi="Times New Roman" w:cs="Times New Roman"/>
          <w:color w:val="auto"/>
          <w:sz w:val="28"/>
          <w:szCs w:val="28"/>
          <w:lang w:bidi="ar-SA"/>
        </w:rPr>
        <w:t>) Администрацией, должностным лицом Администрации либо муниципальным служащим, связанны</w:t>
      </w:r>
      <w:r w:rsidR="003B75E2" w:rsidRPr="0039355B">
        <w:rPr>
          <w:rFonts w:ascii="Times New Roman" w:eastAsiaTheme="minorEastAsia" w:hAnsi="Times New Roman" w:cs="Times New Roman"/>
          <w:color w:val="auto"/>
          <w:sz w:val="28"/>
          <w:szCs w:val="28"/>
          <w:lang w:bidi="ar-SA"/>
        </w:rPr>
        <w:t>е</w:t>
      </w:r>
      <w:r w:rsidR="00984800" w:rsidRPr="0039355B">
        <w:rPr>
          <w:rFonts w:ascii="Times New Roman" w:eastAsiaTheme="minorEastAsia" w:hAnsi="Times New Roman" w:cs="Times New Roman"/>
          <w:color w:val="auto"/>
          <w:sz w:val="28"/>
          <w:szCs w:val="28"/>
          <w:lang w:bidi="ar-SA"/>
        </w:rPr>
        <w:t xml:space="preserve"> со сносом самовольной постройки в судебном порядке.</w:t>
      </w:r>
    </w:p>
    <w:p w:rsidR="00984800" w:rsidRPr="0039355B" w:rsidRDefault="00984800" w:rsidP="00582430">
      <w:pPr>
        <w:autoSpaceDE w:val="0"/>
        <w:autoSpaceDN w:val="0"/>
        <w:adjustRightInd w:val="0"/>
        <w:ind w:firstLine="720"/>
        <w:jc w:val="both"/>
        <w:rPr>
          <w:rFonts w:ascii="Times New Roman" w:eastAsiaTheme="minorEastAsia" w:hAnsi="Times New Roman" w:cs="Times New Roman"/>
          <w:color w:val="auto"/>
          <w:sz w:val="28"/>
          <w:szCs w:val="28"/>
          <w:lang w:bidi="ar-SA"/>
        </w:rPr>
      </w:pPr>
    </w:p>
    <w:p w:rsidR="00792424" w:rsidRPr="0039355B" w:rsidRDefault="00792424" w:rsidP="00792424">
      <w:pPr>
        <w:pStyle w:val="21"/>
        <w:spacing w:before="0" w:after="0" w:line="240" w:lineRule="auto"/>
        <w:ind w:right="23" w:firstLine="709"/>
        <w:jc w:val="both"/>
        <w:rPr>
          <w:color w:val="auto"/>
        </w:rPr>
      </w:pPr>
    </w:p>
    <w:p w:rsidR="00547F9F" w:rsidRPr="0039355B" w:rsidRDefault="00D018EA" w:rsidP="00461881">
      <w:pPr>
        <w:pStyle w:val="21"/>
        <w:shd w:val="clear" w:color="auto" w:fill="auto"/>
        <w:spacing w:before="0" w:after="0" w:line="240" w:lineRule="auto"/>
        <w:ind w:right="-42" w:firstLine="0"/>
        <w:jc w:val="both"/>
        <w:rPr>
          <w:color w:val="auto"/>
        </w:rPr>
      </w:pPr>
      <w:r w:rsidRPr="0039355B">
        <w:rPr>
          <w:color w:val="auto"/>
        </w:rPr>
        <w:t>Заместитель глав</w:t>
      </w:r>
      <w:r w:rsidR="00F01D8D" w:rsidRPr="0039355B">
        <w:rPr>
          <w:color w:val="auto"/>
        </w:rPr>
        <w:t>ы</w:t>
      </w:r>
    </w:p>
    <w:p w:rsidR="00130E21" w:rsidRPr="0039355B" w:rsidRDefault="00130E21" w:rsidP="00461881">
      <w:pPr>
        <w:pStyle w:val="21"/>
        <w:shd w:val="clear" w:color="auto" w:fill="auto"/>
        <w:spacing w:before="0" w:after="0" w:line="240" w:lineRule="auto"/>
        <w:ind w:right="-42" w:firstLine="0"/>
        <w:jc w:val="both"/>
        <w:rPr>
          <w:color w:val="auto"/>
        </w:rPr>
      </w:pPr>
      <w:r w:rsidRPr="0039355B">
        <w:rPr>
          <w:color w:val="auto"/>
        </w:rPr>
        <w:t>Тимашевского городского поселения</w:t>
      </w:r>
    </w:p>
    <w:p w:rsidR="00D018EA" w:rsidRPr="0039355B" w:rsidRDefault="00130E21" w:rsidP="00461881">
      <w:pPr>
        <w:pStyle w:val="21"/>
        <w:shd w:val="clear" w:color="auto" w:fill="auto"/>
        <w:spacing w:before="0" w:after="0" w:line="240" w:lineRule="auto"/>
        <w:ind w:right="-42" w:firstLine="0"/>
        <w:jc w:val="both"/>
        <w:rPr>
          <w:color w:val="auto"/>
        </w:rPr>
      </w:pPr>
      <w:r w:rsidRPr="0039355B">
        <w:rPr>
          <w:color w:val="auto"/>
        </w:rPr>
        <w:t xml:space="preserve">Тимашевского района </w:t>
      </w:r>
      <w:r w:rsidR="00D018EA" w:rsidRPr="0039355B">
        <w:rPr>
          <w:color w:val="auto"/>
        </w:rPr>
        <w:t xml:space="preserve">                                          </w:t>
      </w:r>
      <w:r w:rsidRPr="0039355B">
        <w:rPr>
          <w:color w:val="auto"/>
        </w:rPr>
        <w:t xml:space="preserve">                 </w:t>
      </w:r>
      <w:r w:rsidR="00D018EA" w:rsidRPr="0039355B">
        <w:rPr>
          <w:color w:val="auto"/>
        </w:rPr>
        <w:t xml:space="preserve"> </w:t>
      </w:r>
      <w:r w:rsidRPr="0039355B">
        <w:rPr>
          <w:color w:val="auto"/>
        </w:rPr>
        <w:t xml:space="preserve">        Н.В.Сидикова</w:t>
      </w:r>
    </w:p>
    <w:sectPr w:rsidR="00D018EA" w:rsidRPr="0039355B" w:rsidSect="00960A80">
      <w:headerReference w:type="default" r:id="rId17"/>
      <w:pgSz w:w="11909" w:h="16838"/>
      <w:pgMar w:top="1134" w:right="567" w:bottom="1134" w:left="1701"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02E" w:rsidRDefault="009B202E" w:rsidP="00A618A4">
      <w:r>
        <w:separator/>
      </w:r>
    </w:p>
  </w:endnote>
  <w:endnote w:type="continuationSeparator" w:id="1">
    <w:p w:rsidR="009B202E" w:rsidRDefault="009B202E" w:rsidP="00A618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02E" w:rsidRDefault="009B202E" w:rsidP="00A618A4">
      <w:r>
        <w:separator/>
      </w:r>
    </w:p>
  </w:footnote>
  <w:footnote w:type="continuationSeparator" w:id="1">
    <w:p w:rsidR="009B202E" w:rsidRDefault="009B202E" w:rsidP="00A618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799200"/>
      <w:docPartObj>
        <w:docPartGallery w:val="Page Numbers (Top of Page)"/>
        <w:docPartUnique/>
      </w:docPartObj>
    </w:sdtPr>
    <w:sdtContent>
      <w:p w:rsidR="009B202E" w:rsidRDefault="009B202E">
        <w:pPr>
          <w:pStyle w:val="a9"/>
          <w:jc w:val="center"/>
        </w:pPr>
      </w:p>
      <w:p w:rsidR="009B202E" w:rsidRDefault="006E499D">
        <w:pPr>
          <w:pStyle w:val="a9"/>
          <w:jc w:val="center"/>
        </w:pPr>
        <w:r w:rsidRPr="00731D49">
          <w:rPr>
            <w:rFonts w:ascii="Times New Roman" w:hAnsi="Times New Roman" w:cs="Times New Roman"/>
            <w:sz w:val="28"/>
            <w:szCs w:val="28"/>
          </w:rPr>
          <w:fldChar w:fldCharType="begin"/>
        </w:r>
        <w:r w:rsidR="009B202E" w:rsidRPr="00731D49">
          <w:rPr>
            <w:rFonts w:ascii="Times New Roman" w:hAnsi="Times New Roman" w:cs="Times New Roman"/>
            <w:sz w:val="28"/>
            <w:szCs w:val="28"/>
          </w:rPr>
          <w:instrText xml:space="preserve"> PAGE   \* MERGEFORMAT </w:instrText>
        </w:r>
        <w:r w:rsidRPr="00731D49">
          <w:rPr>
            <w:rFonts w:ascii="Times New Roman" w:hAnsi="Times New Roman" w:cs="Times New Roman"/>
            <w:sz w:val="28"/>
            <w:szCs w:val="28"/>
          </w:rPr>
          <w:fldChar w:fldCharType="separate"/>
        </w:r>
        <w:r w:rsidR="0036120A">
          <w:rPr>
            <w:rFonts w:ascii="Times New Roman" w:hAnsi="Times New Roman" w:cs="Times New Roman"/>
            <w:noProof/>
            <w:sz w:val="28"/>
            <w:szCs w:val="28"/>
          </w:rPr>
          <w:t>16</w:t>
        </w:r>
        <w:r w:rsidRPr="00731D49">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7D8F"/>
    <w:multiLevelType w:val="hybridMultilevel"/>
    <w:tmpl w:val="274843C6"/>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C17EE4"/>
    <w:multiLevelType w:val="multilevel"/>
    <w:tmpl w:val="75140FA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2042F3C"/>
    <w:multiLevelType w:val="multilevel"/>
    <w:tmpl w:val="79B223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7838C5"/>
    <w:multiLevelType w:val="multilevel"/>
    <w:tmpl w:val="5A46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972049"/>
    <w:multiLevelType w:val="multilevel"/>
    <w:tmpl w:val="A178116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0C64FE"/>
    <w:multiLevelType w:val="multilevel"/>
    <w:tmpl w:val="5A46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64A61F4"/>
    <w:multiLevelType w:val="hybridMultilevel"/>
    <w:tmpl w:val="38E89750"/>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5"/>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18433"/>
  </w:hdrShapeDefaults>
  <w:footnotePr>
    <w:footnote w:id="0"/>
    <w:footnote w:id="1"/>
  </w:footnotePr>
  <w:endnotePr>
    <w:endnote w:id="0"/>
    <w:endnote w:id="1"/>
  </w:endnotePr>
  <w:compat/>
  <w:rsids>
    <w:rsidRoot w:val="00A618A4"/>
    <w:rsid w:val="0000015E"/>
    <w:rsid w:val="000046AB"/>
    <w:rsid w:val="00004D4B"/>
    <w:rsid w:val="00021FCC"/>
    <w:rsid w:val="000235E5"/>
    <w:rsid w:val="00031A68"/>
    <w:rsid w:val="00032F99"/>
    <w:rsid w:val="00036594"/>
    <w:rsid w:val="00050684"/>
    <w:rsid w:val="00060104"/>
    <w:rsid w:val="00066CB7"/>
    <w:rsid w:val="000A4729"/>
    <w:rsid w:val="000A5641"/>
    <w:rsid w:val="000C6149"/>
    <w:rsid w:val="000D10E0"/>
    <w:rsid w:val="000D5FAE"/>
    <w:rsid w:val="000E0973"/>
    <w:rsid w:val="000F6DF1"/>
    <w:rsid w:val="001069F4"/>
    <w:rsid w:val="001142B6"/>
    <w:rsid w:val="00130E21"/>
    <w:rsid w:val="00133665"/>
    <w:rsid w:val="001451C9"/>
    <w:rsid w:val="00160EBB"/>
    <w:rsid w:val="00165275"/>
    <w:rsid w:val="00174C71"/>
    <w:rsid w:val="00192C88"/>
    <w:rsid w:val="00194D8B"/>
    <w:rsid w:val="001A0865"/>
    <w:rsid w:val="001B1624"/>
    <w:rsid w:val="001B23B9"/>
    <w:rsid w:val="001E4D88"/>
    <w:rsid w:val="001E679A"/>
    <w:rsid w:val="001E6E21"/>
    <w:rsid w:val="001F0B6F"/>
    <w:rsid w:val="0020797E"/>
    <w:rsid w:val="00207E86"/>
    <w:rsid w:val="00220FE6"/>
    <w:rsid w:val="00221460"/>
    <w:rsid w:val="0022212C"/>
    <w:rsid w:val="00223FE7"/>
    <w:rsid w:val="00224B68"/>
    <w:rsid w:val="00224FD1"/>
    <w:rsid w:val="00227832"/>
    <w:rsid w:val="00230396"/>
    <w:rsid w:val="002340E4"/>
    <w:rsid w:val="002419CE"/>
    <w:rsid w:val="002634F4"/>
    <w:rsid w:val="0026451F"/>
    <w:rsid w:val="002700D0"/>
    <w:rsid w:val="00277855"/>
    <w:rsid w:val="00285FC1"/>
    <w:rsid w:val="00287B00"/>
    <w:rsid w:val="002919B8"/>
    <w:rsid w:val="002A2527"/>
    <w:rsid w:val="002B38D9"/>
    <w:rsid w:val="002C26E7"/>
    <w:rsid w:val="002D165A"/>
    <w:rsid w:val="002E2614"/>
    <w:rsid w:val="002E7908"/>
    <w:rsid w:val="002F0B35"/>
    <w:rsid w:val="002F7FBF"/>
    <w:rsid w:val="00307858"/>
    <w:rsid w:val="00307AB2"/>
    <w:rsid w:val="00310EF2"/>
    <w:rsid w:val="00320872"/>
    <w:rsid w:val="00335E67"/>
    <w:rsid w:val="00350A57"/>
    <w:rsid w:val="00353910"/>
    <w:rsid w:val="003551B0"/>
    <w:rsid w:val="00360038"/>
    <w:rsid w:val="0036120A"/>
    <w:rsid w:val="00367267"/>
    <w:rsid w:val="00390759"/>
    <w:rsid w:val="0039104F"/>
    <w:rsid w:val="0039355B"/>
    <w:rsid w:val="003A2CE4"/>
    <w:rsid w:val="003A318A"/>
    <w:rsid w:val="003B22B7"/>
    <w:rsid w:val="003B51E5"/>
    <w:rsid w:val="003B75E2"/>
    <w:rsid w:val="003B7953"/>
    <w:rsid w:val="003C7965"/>
    <w:rsid w:val="003D4B97"/>
    <w:rsid w:val="003E3789"/>
    <w:rsid w:val="003E5514"/>
    <w:rsid w:val="003E7B81"/>
    <w:rsid w:val="00400E92"/>
    <w:rsid w:val="00406E4F"/>
    <w:rsid w:val="00413AF4"/>
    <w:rsid w:val="00414B9F"/>
    <w:rsid w:val="00416914"/>
    <w:rsid w:val="00422211"/>
    <w:rsid w:val="004239C0"/>
    <w:rsid w:val="0042784F"/>
    <w:rsid w:val="00461881"/>
    <w:rsid w:val="00463ACA"/>
    <w:rsid w:val="00471745"/>
    <w:rsid w:val="004872BC"/>
    <w:rsid w:val="004A6653"/>
    <w:rsid w:val="004B732C"/>
    <w:rsid w:val="004C522A"/>
    <w:rsid w:val="00505D98"/>
    <w:rsid w:val="00513B19"/>
    <w:rsid w:val="00515F4D"/>
    <w:rsid w:val="005164E7"/>
    <w:rsid w:val="005269A2"/>
    <w:rsid w:val="00533A4C"/>
    <w:rsid w:val="00543DC0"/>
    <w:rsid w:val="00546C10"/>
    <w:rsid w:val="00547F9F"/>
    <w:rsid w:val="00561D8A"/>
    <w:rsid w:val="0056540A"/>
    <w:rsid w:val="00566827"/>
    <w:rsid w:val="00582430"/>
    <w:rsid w:val="00585AFD"/>
    <w:rsid w:val="005860FE"/>
    <w:rsid w:val="00594B36"/>
    <w:rsid w:val="005A6BAF"/>
    <w:rsid w:val="005B5027"/>
    <w:rsid w:val="005D34EF"/>
    <w:rsid w:val="005E155D"/>
    <w:rsid w:val="005E32FF"/>
    <w:rsid w:val="005F4F29"/>
    <w:rsid w:val="0061070B"/>
    <w:rsid w:val="00613F78"/>
    <w:rsid w:val="00617DCC"/>
    <w:rsid w:val="00624F88"/>
    <w:rsid w:val="00632566"/>
    <w:rsid w:val="00636BD5"/>
    <w:rsid w:val="00641725"/>
    <w:rsid w:val="00650B33"/>
    <w:rsid w:val="0065307C"/>
    <w:rsid w:val="00676AFF"/>
    <w:rsid w:val="006851C6"/>
    <w:rsid w:val="00685BE9"/>
    <w:rsid w:val="006904A0"/>
    <w:rsid w:val="00696EB0"/>
    <w:rsid w:val="00697888"/>
    <w:rsid w:val="006A0F08"/>
    <w:rsid w:val="006B2932"/>
    <w:rsid w:val="006B65BD"/>
    <w:rsid w:val="006C743B"/>
    <w:rsid w:val="006E499D"/>
    <w:rsid w:val="006F2E0C"/>
    <w:rsid w:val="00711846"/>
    <w:rsid w:val="00714721"/>
    <w:rsid w:val="007207EF"/>
    <w:rsid w:val="00727D43"/>
    <w:rsid w:val="00730063"/>
    <w:rsid w:val="00730535"/>
    <w:rsid w:val="00731D49"/>
    <w:rsid w:val="00734E4B"/>
    <w:rsid w:val="00734F02"/>
    <w:rsid w:val="00771F6E"/>
    <w:rsid w:val="007765B7"/>
    <w:rsid w:val="007774D8"/>
    <w:rsid w:val="007813D7"/>
    <w:rsid w:val="00791D17"/>
    <w:rsid w:val="00792424"/>
    <w:rsid w:val="00792B33"/>
    <w:rsid w:val="0079384E"/>
    <w:rsid w:val="00795534"/>
    <w:rsid w:val="007B48C3"/>
    <w:rsid w:val="007B75D2"/>
    <w:rsid w:val="007C5856"/>
    <w:rsid w:val="007C5984"/>
    <w:rsid w:val="007D5942"/>
    <w:rsid w:val="007D6C6E"/>
    <w:rsid w:val="007F0384"/>
    <w:rsid w:val="007F051A"/>
    <w:rsid w:val="007F2B68"/>
    <w:rsid w:val="007F5EB2"/>
    <w:rsid w:val="008000B7"/>
    <w:rsid w:val="0081418F"/>
    <w:rsid w:val="00814536"/>
    <w:rsid w:val="00821057"/>
    <w:rsid w:val="00821BAC"/>
    <w:rsid w:val="00824E1E"/>
    <w:rsid w:val="008349BB"/>
    <w:rsid w:val="0084086B"/>
    <w:rsid w:val="00856B22"/>
    <w:rsid w:val="00863420"/>
    <w:rsid w:val="00866CDC"/>
    <w:rsid w:val="00871BE0"/>
    <w:rsid w:val="0089347F"/>
    <w:rsid w:val="008936E7"/>
    <w:rsid w:val="00895F86"/>
    <w:rsid w:val="00896D06"/>
    <w:rsid w:val="008B0BF7"/>
    <w:rsid w:val="008B4844"/>
    <w:rsid w:val="008C2300"/>
    <w:rsid w:val="008E099B"/>
    <w:rsid w:val="008E10F1"/>
    <w:rsid w:val="008E2AA7"/>
    <w:rsid w:val="008E77AF"/>
    <w:rsid w:val="008F64A9"/>
    <w:rsid w:val="00952611"/>
    <w:rsid w:val="009549DB"/>
    <w:rsid w:val="00960A80"/>
    <w:rsid w:val="009666B7"/>
    <w:rsid w:val="0096707F"/>
    <w:rsid w:val="00984800"/>
    <w:rsid w:val="009852FC"/>
    <w:rsid w:val="00986775"/>
    <w:rsid w:val="00992DD2"/>
    <w:rsid w:val="009A3781"/>
    <w:rsid w:val="009B202E"/>
    <w:rsid w:val="009B5960"/>
    <w:rsid w:val="009B709E"/>
    <w:rsid w:val="009B719D"/>
    <w:rsid w:val="009C5305"/>
    <w:rsid w:val="009D1B62"/>
    <w:rsid w:val="009F0B7B"/>
    <w:rsid w:val="009F2A92"/>
    <w:rsid w:val="00A113E9"/>
    <w:rsid w:val="00A13231"/>
    <w:rsid w:val="00A26117"/>
    <w:rsid w:val="00A455D8"/>
    <w:rsid w:val="00A46153"/>
    <w:rsid w:val="00A618A4"/>
    <w:rsid w:val="00A947DE"/>
    <w:rsid w:val="00A956E3"/>
    <w:rsid w:val="00A96540"/>
    <w:rsid w:val="00AA0877"/>
    <w:rsid w:val="00AB6612"/>
    <w:rsid w:val="00AD7150"/>
    <w:rsid w:val="00AE0D6E"/>
    <w:rsid w:val="00AE62C0"/>
    <w:rsid w:val="00AF0E3E"/>
    <w:rsid w:val="00AF7817"/>
    <w:rsid w:val="00B00D4D"/>
    <w:rsid w:val="00B03655"/>
    <w:rsid w:val="00B15D8D"/>
    <w:rsid w:val="00B2060D"/>
    <w:rsid w:val="00B23CC0"/>
    <w:rsid w:val="00B31D17"/>
    <w:rsid w:val="00B34D02"/>
    <w:rsid w:val="00B46470"/>
    <w:rsid w:val="00B51A1C"/>
    <w:rsid w:val="00B67271"/>
    <w:rsid w:val="00B719CB"/>
    <w:rsid w:val="00BA39BB"/>
    <w:rsid w:val="00BA68C8"/>
    <w:rsid w:val="00BB7CDB"/>
    <w:rsid w:val="00BC0763"/>
    <w:rsid w:val="00BC15C2"/>
    <w:rsid w:val="00BC6186"/>
    <w:rsid w:val="00BC6FC0"/>
    <w:rsid w:val="00BD4F2B"/>
    <w:rsid w:val="00BE4FF5"/>
    <w:rsid w:val="00BE5809"/>
    <w:rsid w:val="00BF0FB0"/>
    <w:rsid w:val="00BF6098"/>
    <w:rsid w:val="00C0058B"/>
    <w:rsid w:val="00C346B2"/>
    <w:rsid w:val="00C4351D"/>
    <w:rsid w:val="00C50CD6"/>
    <w:rsid w:val="00C81858"/>
    <w:rsid w:val="00C859DF"/>
    <w:rsid w:val="00CA4D01"/>
    <w:rsid w:val="00CA5DBB"/>
    <w:rsid w:val="00CB6C15"/>
    <w:rsid w:val="00CD3F77"/>
    <w:rsid w:val="00CD443F"/>
    <w:rsid w:val="00CF0EDB"/>
    <w:rsid w:val="00CF67F9"/>
    <w:rsid w:val="00D018EA"/>
    <w:rsid w:val="00D157AA"/>
    <w:rsid w:val="00D41C5A"/>
    <w:rsid w:val="00D83BE0"/>
    <w:rsid w:val="00D93217"/>
    <w:rsid w:val="00D95054"/>
    <w:rsid w:val="00DA0920"/>
    <w:rsid w:val="00DA267C"/>
    <w:rsid w:val="00DA484B"/>
    <w:rsid w:val="00DB0EA6"/>
    <w:rsid w:val="00DE6CCB"/>
    <w:rsid w:val="00DE735D"/>
    <w:rsid w:val="00DF6377"/>
    <w:rsid w:val="00E1566E"/>
    <w:rsid w:val="00E212E2"/>
    <w:rsid w:val="00E31C8A"/>
    <w:rsid w:val="00E325BC"/>
    <w:rsid w:val="00E46DAF"/>
    <w:rsid w:val="00E60BE7"/>
    <w:rsid w:val="00E64D8F"/>
    <w:rsid w:val="00E668D4"/>
    <w:rsid w:val="00E6726D"/>
    <w:rsid w:val="00E80E01"/>
    <w:rsid w:val="00E87F99"/>
    <w:rsid w:val="00EA1D51"/>
    <w:rsid w:val="00EB3E47"/>
    <w:rsid w:val="00EB790D"/>
    <w:rsid w:val="00EC720A"/>
    <w:rsid w:val="00ED7BBE"/>
    <w:rsid w:val="00EE20B9"/>
    <w:rsid w:val="00EE5425"/>
    <w:rsid w:val="00F01D8D"/>
    <w:rsid w:val="00F03E12"/>
    <w:rsid w:val="00F14FA3"/>
    <w:rsid w:val="00F67E76"/>
    <w:rsid w:val="00F72377"/>
    <w:rsid w:val="00F7394D"/>
    <w:rsid w:val="00F829E3"/>
    <w:rsid w:val="00F83EA9"/>
    <w:rsid w:val="00F91C1D"/>
    <w:rsid w:val="00F9500F"/>
    <w:rsid w:val="00FB5043"/>
    <w:rsid w:val="00FB67CD"/>
    <w:rsid w:val="00FC58FD"/>
    <w:rsid w:val="00FE19E1"/>
    <w:rsid w:val="00FE29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urier New" w:hAnsi="Times New Roman" w:cs="Times New Roman"/>
        <w:color w:val="00000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618A4"/>
    <w:pPr>
      <w:widowControl w:val="0"/>
      <w:spacing w:after="0" w:line="240" w:lineRule="auto"/>
    </w:pPr>
    <w:rPr>
      <w:rFonts w:ascii="Courier New" w:hAnsi="Courier New" w:cs="Courier New"/>
      <w:sz w:val="24"/>
      <w:szCs w:val="24"/>
      <w:lang w:eastAsia="ru-RU" w:bidi="ru-RU"/>
    </w:rPr>
  </w:style>
  <w:style w:type="paragraph" w:styleId="2">
    <w:name w:val="heading 2"/>
    <w:basedOn w:val="a"/>
    <w:next w:val="a"/>
    <w:link w:val="20"/>
    <w:qFormat/>
    <w:rsid w:val="008936E7"/>
    <w:pPr>
      <w:keepNext/>
      <w:widowControl/>
      <w:outlineLvl w:val="1"/>
    </w:pPr>
    <w:rPr>
      <w:rFonts w:ascii="Times New Roman" w:eastAsia="Times New Roman" w:hAnsi="Times New Roman" w:cs="Times New Roman"/>
      <w:b/>
      <w:color w:val="auto"/>
      <w:sz w:val="3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A618A4"/>
    <w:rPr>
      <w:rFonts w:eastAsia="Times New Roman"/>
      <w:b/>
      <w:bCs/>
      <w:sz w:val="34"/>
      <w:szCs w:val="34"/>
      <w:shd w:val="clear" w:color="auto" w:fill="FFFFFF"/>
    </w:rPr>
  </w:style>
  <w:style w:type="character" w:customStyle="1" w:styleId="3">
    <w:name w:val="Основной текст (3)_"/>
    <w:basedOn w:val="a0"/>
    <w:link w:val="30"/>
    <w:rsid w:val="00A618A4"/>
    <w:rPr>
      <w:rFonts w:ascii="Arial Narrow" w:eastAsia="Arial Narrow" w:hAnsi="Arial Narrow" w:cs="Arial Narrow"/>
      <w:b/>
      <w:bCs/>
      <w:i/>
      <w:iCs/>
      <w:spacing w:val="-20"/>
      <w:shd w:val="clear" w:color="auto" w:fill="FFFFFF"/>
      <w:lang w:val="en-US" w:bidi="en-US"/>
    </w:rPr>
  </w:style>
  <w:style w:type="character" w:customStyle="1" w:styleId="3BookmanOldStyle14pt0pt">
    <w:name w:val="Основной текст (3) + Bookman Old Style;14 pt;Не полужирный;Не курсив;Интервал 0 pt"/>
    <w:basedOn w:val="3"/>
    <w:rsid w:val="00A618A4"/>
    <w:rPr>
      <w:rFonts w:ascii="Bookman Old Style" w:eastAsia="Bookman Old Style" w:hAnsi="Bookman Old Style" w:cs="Bookman Old Style"/>
      <w:b/>
      <w:bCs/>
      <w:i/>
      <w:iCs/>
      <w:color w:val="000000"/>
      <w:spacing w:val="0"/>
      <w:w w:val="100"/>
      <w:position w:val="0"/>
      <w:sz w:val="28"/>
      <w:szCs w:val="28"/>
      <w:shd w:val="clear" w:color="auto" w:fill="FFFFFF"/>
      <w:lang w:val="ru-RU" w:eastAsia="ru-RU" w:bidi="ru-RU"/>
    </w:rPr>
  </w:style>
  <w:style w:type="character" w:customStyle="1" w:styleId="4">
    <w:name w:val="Основной текст (4)_"/>
    <w:basedOn w:val="a0"/>
    <w:link w:val="40"/>
    <w:rsid w:val="00A618A4"/>
    <w:rPr>
      <w:rFonts w:eastAsia="Times New Roman"/>
      <w:sz w:val="17"/>
      <w:szCs w:val="17"/>
      <w:shd w:val="clear" w:color="auto" w:fill="FFFFFF"/>
    </w:rPr>
  </w:style>
  <w:style w:type="character" w:customStyle="1" w:styleId="a3">
    <w:name w:val="Основной текст_"/>
    <w:basedOn w:val="a0"/>
    <w:link w:val="21"/>
    <w:rsid w:val="00A618A4"/>
    <w:rPr>
      <w:rFonts w:eastAsia="Times New Roman"/>
      <w:shd w:val="clear" w:color="auto" w:fill="FFFFFF"/>
    </w:rPr>
  </w:style>
  <w:style w:type="character" w:customStyle="1" w:styleId="3pt">
    <w:name w:val="Основной текст + Интервал 3 pt"/>
    <w:basedOn w:val="a3"/>
    <w:rsid w:val="00A618A4"/>
    <w:rPr>
      <w:rFonts w:eastAsia="Times New Roman"/>
      <w:color w:val="000000"/>
      <w:spacing w:val="70"/>
      <w:w w:val="100"/>
      <w:position w:val="0"/>
      <w:shd w:val="clear" w:color="auto" w:fill="FFFFFF"/>
      <w:lang w:val="ru-RU" w:eastAsia="ru-RU" w:bidi="ru-RU"/>
    </w:rPr>
  </w:style>
  <w:style w:type="character" w:customStyle="1" w:styleId="a4">
    <w:name w:val="Колонтитул_"/>
    <w:basedOn w:val="a0"/>
    <w:link w:val="a5"/>
    <w:rsid w:val="00A618A4"/>
    <w:rPr>
      <w:rFonts w:eastAsia="Times New Roman"/>
      <w:b/>
      <w:bCs/>
      <w:spacing w:val="-10"/>
      <w:sz w:val="26"/>
      <w:szCs w:val="26"/>
      <w:shd w:val="clear" w:color="auto" w:fill="FFFFFF"/>
    </w:rPr>
  </w:style>
  <w:style w:type="character" w:customStyle="1" w:styleId="Sylfaen105pt0pt">
    <w:name w:val="Колонтитул + Sylfaen;10;5 pt;Не полужирный;Интервал 0 pt"/>
    <w:basedOn w:val="a4"/>
    <w:rsid w:val="00A618A4"/>
    <w:rPr>
      <w:rFonts w:ascii="Sylfaen" w:eastAsia="Sylfaen" w:hAnsi="Sylfaen" w:cs="Sylfaen"/>
      <w:b/>
      <w:bCs/>
      <w:color w:val="000000"/>
      <w:spacing w:val="0"/>
      <w:w w:val="100"/>
      <w:position w:val="0"/>
      <w:sz w:val="21"/>
      <w:szCs w:val="21"/>
      <w:shd w:val="clear" w:color="auto" w:fill="FFFFFF"/>
      <w:lang w:val="ru-RU" w:eastAsia="ru-RU" w:bidi="ru-RU"/>
    </w:rPr>
  </w:style>
  <w:style w:type="character" w:customStyle="1" w:styleId="Exact">
    <w:name w:val="Подпись к картинке Exact"/>
    <w:basedOn w:val="a0"/>
    <w:link w:val="a6"/>
    <w:rsid w:val="00A618A4"/>
    <w:rPr>
      <w:rFonts w:eastAsia="Times New Roman"/>
      <w:shd w:val="clear" w:color="auto" w:fill="FFFFFF"/>
    </w:rPr>
  </w:style>
  <w:style w:type="character" w:customStyle="1" w:styleId="5">
    <w:name w:val="Основной текст (5)_"/>
    <w:basedOn w:val="a0"/>
    <w:link w:val="50"/>
    <w:rsid w:val="00A618A4"/>
    <w:rPr>
      <w:rFonts w:eastAsia="Times New Roman"/>
      <w:sz w:val="19"/>
      <w:szCs w:val="19"/>
      <w:shd w:val="clear" w:color="auto" w:fill="FFFFFF"/>
    </w:rPr>
  </w:style>
  <w:style w:type="character" w:customStyle="1" w:styleId="11">
    <w:name w:val="Основной текст1"/>
    <w:basedOn w:val="a3"/>
    <w:rsid w:val="00A618A4"/>
    <w:rPr>
      <w:rFonts w:eastAsia="Times New Roman"/>
      <w:color w:val="000000"/>
      <w:spacing w:val="0"/>
      <w:w w:val="100"/>
      <w:position w:val="0"/>
      <w:u w:val="single"/>
      <w:shd w:val="clear" w:color="auto" w:fill="FFFFFF"/>
      <w:lang w:val="ru-RU" w:eastAsia="ru-RU" w:bidi="ru-RU"/>
    </w:rPr>
  </w:style>
  <w:style w:type="character" w:customStyle="1" w:styleId="95pt">
    <w:name w:val="Основной текст + 9;5 pt"/>
    <w:basedOn w:val="a3"/>
    <w:rsid w:val="00A618A4"/>
    <w:rPr>
      <w:rFonts w:eastAsia="Times New Roman"/>
      <w:color w:val="000000"/>
      <w:spacing w:val="0"/>
      <w:w w:val="100"/>
      <w:position w:val="0"/>
      <w:sz w:val="19"/>
      <w:szCs w:val="19"/>
      <w:shd w:val="clear" w:color="auto" w:fill="FFFFFF"/>
      <w:lang w:val="ru-RU" w:eastAsia="ru-RU" w:bidi="ru-RU"/>
    </w:rPr>
  </w:style>
  <w:style w:type="character" w:customStyle="1" w:styleId="4Exact">
    <w:name w:val="Основной текст (4) Exact"/>
    <w:basedOn w:val="a0"/>
    <w:rsid w:val="00A618A4"/>
    <w:rPr>
      <w:rFonts w:ascii="Times New Roman" w:eastAsia="Times New Roman" w:hAnsi="Times New Roman" w:cs="Times New Roman"/>
      <w:b w:val="0"/>
      <w:bCs w:val="0"/>
      <w:i w:val="0"/>
      <w:iCs w:val="0"/>
      <w:smallCaps w:val="0"/>
      <w:strike w:val="0"/>
      <w:spacing w:val="-1"/>
      <w:sz w:val="16"/>
      <w:szCs w:val="16"/>
      <w:u w:val="none"/>
    </w:rPr>
  </w:style>
  <w:style w:type="paragraph" w:customStyle="1" w:styleId="10">
    <w:name w:val="Заголовок №1"/>
    <w:basedOn w:val="a"/>
    <w:link w:val="1"/>
    <w:rsid w:val="00A618A4"/>
    <w:pPr>
      <w:shd w:val="clear" w:color="auto" w:fill="FFFFFF"/>
      <w:spacing w:before="300" w:after="300" w:line="0" w:lineRule="atLeast"/>
      <w:outlineLvl w:val="0"/>
    </w:pPr>
    <w:rPr>
      <w:rFonts w:ascii="Times New Roman" w:eastAsia="Times New Roman" w:hAnsi="Times New Roman" w:cs="Times New Roman"/>
      <w:b/>
      <w:bCs/>
      <w:sz w:val="34"/>
      <w:szCs w:val="34"/>
      <w:lang w:eastAsia="en-US" w:bidi="ar-SA"/>
    </w:rPr>
  </w:style>
  <w:style w:type="paragraph" w:customStyle="1" w:styleId="30">
    <w:name w:val="Основной текст (3)"/>
    <w:basedOn w:val="a"/>
    <w:link w:val="3"/>
    <w:rsid w:val="00A618A4"/>
    <w:pPr>
      <w:shd w:val="clear" w:color="auto" w:fill="FFFFFF"/>
      <w:spacing w:before="300" w:after="480" w:line="0" w:lineRule="atLeast"/>
      <w:jc w:val="both"/>
    </w:pPr>
    <w:rPr>
      <w:rFonts w:ascii="Arial Narrow" w:eastAsia="Arial Narrow" w:hAnsi="Arial Narrow" w:cs="Arial Narrow"/>
      <w:b/>
      <w:bCs/>
      <w:i/>
      <w:iCs/>
      <w:spacing w:val="-20"/>
      <w:sz w:val="28"/>
      <w:szCs w:val="28"/>
      <w:lang w:val="en-US" w:eastAsia="en-US" w:bidi="en-US"/>
    </w:rPr>
  </w:style>
  <w:style w:type="paragraph" w:customStyle="1" w:styleId="40">
    <w:name w:val="Основной текст (4)"/>
    <w:basedOn w:val="a"/>
    <w:link w:val="4"/>
    <w:rsid w:val="00A618A4"/>
    <w:pPr>
      <w:shd w:val="clear" w:color="auto" w:fill="FFFFFF"/>
      <w:spacing w:before="480" w:after="180" w:line="0" w:lineRule="atLeast"/>
      <w:jc w:val="center"/>
    </w:pPr>
    <w:rPr>
      <w:rFonts w:ascii="Times New Roman" w:eastAsia="Times New Roman" w:hAnsi="Times New Roman" w:cs="Times New Roman"/>
      <w:sz w:val="17"/>
      <w:szCs w:val="17"/>
      <w:lang w:eastAsia="en-US" w:bidi="ar-SA"/>
    </w:rPr>
  </w:style>
  <w:style w:type="paragraph" w:customStyle="1" w:styleId="21">
    <w:name w:val="Основной текст2"/>
    <w:basedOn w:val="a"/>
    <w:link w:val="a3"/>
    <w:rsid w:val="00A618A4"/>
    <w:pPr>
      <w:shd w:val="clear" w:color="auto" w:fill="FFFFFF"/>
      <w:spacing w:before="180" w:after="180" w:line="317" w:lineRule="exact"/>
      <w:ind w:hanging="960"/>
      <w:jc w:val="center"/>
    </w:pPr>
    <w:rPr>
      <w:rFonts w:ascii="Times New Roman" w:eastAsia="Times New Roman" w:hAnsi="Times New Roman" w:cs="Times New Roman"/>
      <w:sz w:val="28"/>
      <w:szCs w:val="28"/>
      <w:lang w:eastAsia="en-US" w:bidi="ar-SA"/>
    </w:rPr>
  </w:style>
  <w:style w:type="paragraph" w:customStyle="1" w:styleId="a5">
    <w:name w:val="Колонтитул"/>
    <w:basedOn w:val="a"/>
    <w:link w:val="a4"/>
    <w:rsid w:val="00A618A4"/>
    <w:pPr>
      <w:shd w:val="clear" w:color="auto" w:fill="FFFFFF"/>
      <w:spacing w:line="0" w:lineRule="atLeast"/>
    </w:pPr>
    <w:rPr>
      <w:rFonts w:ascii="Times New Roman" w:eastAsia="Times New Roman" w:hAnsi="Times New Roman" w:cs="Times New Roman"/>
      <w:b/>
      <w:bCs/>
      <w:spacing w:val="-10"/>
      <w:sz w:val="26"/>
      <w:szCs w:val="26"/>
      <w:lang w:eastAsia="en-US" w:bidi="ar-SA"/>
    </w:rPr>
  </w:style>
  <w:style w:type="paragraph" w:customStyle="1" w:styleId="a6">
    <w:name w:val="Подпись к картинке"/>
    <w:basedOn w:val="a"/>
    <w:link w:val="Exact"/>
    <w:rsid w:val="00A618A4"/>
    <w:pPr>
      <w:shd w:val="clear" w:color="auto" w:fill="FFFFFF"/>
      <w:spacing w:line="0" w:lineRule="atLeast"/>
    </w:pPr>
    <w:rPr>
      <w:rFonts w:ascii="Times New Roman" w:eastAsia="Times New Roman" w:hAnsi="Times New Roman" w:cs="Times New Roman"/>
      <w:sz w:val="28"/>
      <w:szCs w:val="28"/>
      <w:lang w:eastAsia="en-US" w:bidi="ar-SA"/>
    </w:rPr>
  </w:style>
  <w:style w:type="paragraph" w:customStyle="1" w:styleId="50">
    <w:name w:val="Основной текст (5)"/>
    <w:basedOn w:val="a"/>
    <w:link w:val="5"/>
    <w:rsid w:val="00A618A4"/>
    <w:pPr>
      <w:shd w:val="clear" w:color="auto" w:fill="FFFFFF"/>
      <w:spacing w:before="60" w:after="60" w:line="0" w:lineRule="atLeast"/>
    </w:pPr>
    <w:rPr>
      <w:rFonts w:ascii="Times New Roman" w:eastAsia="Times New Roman" w:hAnsi="Times New Roman" w:cs="Times New Roman"/>
      <w:sz w:val="19"/>
      <w:szCs w:val="19"/>
      <w:lang w:eastAsia="en-US" w:bidi="ar-SA"/>
    </w:rPr>
  </w:style>
  <w:style w:type="paragraph" w:styleId="a7">
    <w:name w:val="footer"/>
    <w:basedOn w:val="a"/>
    <w:link w:val="a8"/>
    <w:uiPriority w:val="99"/>
    <w:unhideWhenUsed/>
    <w:rsid w:val="00A618A4"/>
    <w:pPr>
      <w:tabs>
        <w:tab w:val="center" w:pos="4677"/>
        <w:tab w:val="right" w:pos="9355"/>
      </w:tabs>
    </w:pPr>
  </w:style>
  <w:style w:type="character" w:customStyle="1" w:styleId="a8">
    <w:name w:val="Нижний колонтитул Знак"/>
    <w:basedOn w:val="a0"/>
    <w:link w:val="a7"/>
    <w:uiPriority w:val="99"/>
    <w:rsid w:val="00A618A4"/>
    <w:rPr>
      <w:rFonts w:ascii="Courier New" w:hAnsi="Courier New" w:cs="Courier New"/>
      <w:sz w:val="24"/>
      <w:szCs w:val="24"/>
      <w:lang w:eastAsia="ru-RU" w:bidi="ru-RU"/>
    </w:rPr>
  </w:style>
  <w:style w:type="paragraph" w:styleId="a9">
    <w:name w:val="header"/>
    <w:basedOn w:val="a"/>
    <w:link w:val="aa"/>
    <w:uiPriority w:val="99"/>
    <w:unhideWhenUsed/>
    <w:rsid w:val="00A618A4"/>
    <w:pPr>
      <w:tabs>
        <w:tab w:val="center" w:pos="4677"/>
        <w:tab w:val="right" w:pos="9355"/>
      </w:tabs>
    </w:pPr>
  </w:style>
  <w:style w:type="character" w:customStyle="1" w:styleId="aa">
    <w:name w:val="Верхний колонтитул Знак"/>
    <w:basedOn w:val="a0"/>
    <w:link w:val="a9"/>
    <w:uiPriority w:val="99"/>
    <w:rsid w:val="00A618A4"/>
    <w:rPr>
      <w:rFonts w:ascii="Courier New" w:hAnsi="Courier New" w:cs="Courier New"/>
      <w:sz w:val="24"/>
      <w:szCs w:val="24"/>
      <w:lang w:eastAsia="ru-RU" w:bidi="ru-RU"/>
    </w:rPr>
  </w:style>
  <w:style w:type="paragraph" w:styleId="ab">
    <w:name w:val="Balloon Text"/>
    <w:basedOn w:val="a"/>
    <w:link w:val="ac"/>
    <w:uiPriority w:val="99"/>
    <w:semiHidden/>
    <w:unhideWhenUsed/>
    <w:rsid w:val="007F5EB2"/>
    <w:rPr>
      <w:rFonts w:ascii="Tahoma" w:hAnsi="Tahoma" w:cs="Tahoma"/>
      <w:sz w:val="16"/>
      <w:szCs w:val="16"/>
    </w:rPr>
  </w:style>
  <w:style w:type="character" w:customStyle="1" w:styleId="ac">
    <w:name w:val="Текст выноски Знак"/>
    <w:basedOn w:val="a0"/>
    <w:link w:val="ab"/>
    <w:uiPriority w:val="99"/>
    <w:semiHidden/>
    <w:rsid w:val="007F5EB2"/>
    <w:rPr>
      <w:rFonts w:ascii="Tahoma" w:hAnsi="Tahoma" w:cs="Tahoma"/>
      <w:sz w:val="16"/>
      <w:szCs w:val="16"/>
      <w:lang w:eastAsia="ru-RU" w:bidi="ru-RU"/>
    </w:rPr>
  </w:style>
  <w:style w:type="character" w:customStyle="1" w:styleId="20">
    <w:name w:val="Заголовок 2 Знак"/>
    <w:basedOn w:val="a0"/>
    <w:link w:val="2"/>
    <w:rsid w:val="008936E7"/>
    <w:rPr>
      <w:rFonts w:eastAsia="Times New Roman"/>
      <w:b/>
      <w:color w:val="auto"/>
      <w:sz w:val="30"/>
      <w:szCs w:val="20"/>
      <w:lang w:eastAsia="ru-RU"/>
    </w:rPr>
  </w:style>
  <w:style w:type="paragraph" w:styleId="ad">
    <w:name w:val="List Paragraph"/>
    <w:basedOn w:val="a"/>
    <w:uiPriority w:val="34"/>
    <w:qFormat/>
    <w:rsid w:val="003E5514"/>
    <w:pPr>
      <w:ind w:left="720"/>
      <w:contextualSpacing/>
    </w:pPr>
  </w:style>
  <w:style w:type="character" w:styleId="ae">
    <w:name w:val="Hyperlink"/>
    <w:basedOn w:val="a0"/>
    <w:uiPriority w:val="99"/>
    <w:semiHidden/>
    <w:unhideWhenUsed/>
    <w:rsid w:val="008B4844"/>
    <w:rPr>
      <w:color w:val="0000FF"/>
      <w:u w:val="single"/>
    </w:rPr>
  </w:style>
  <w:style w:type="paragraph" w:styleId="af">
    <w:name w:val="Body Text"/>
    <w:basedOn w:val="a"/>
    <w:link w:val="af0"/>
    <w:rsid w:val="009B202E"/>
    <w:pPr>
      <w:widowControl/>
    </w:pPr>
    <w:rPr>
      <w:rFonts w:ascii="Times" w:eastAsia="Tahoma" w:hAnsi="Times" w:cs="Times New Roman"/>
      <w:color w:val="1F497D"/>
      <w:sz w:val="26"/>
      <w:szCs w:val="20"/>
      <w:lang w:bidi="ar-SA"/>
    </w:rPr>
  </w:style>
  <w:style w:type="character" w:customStyle="1" w:styleId="af0">
    <w:name w:val="Основной текст Знак"/>
    <w:basedOn w:val="a0"/>
    <w:link w:val="af"/>
    <w:rsid w:val="009B202E"/>
    <w:rPr>
      <w:rFonts w:ascii="Times" w:eastAsia="Tahoma" w:hAnsi="Times"/>
      <w:color w:val="1F497D"/>
      <w:sz w:val="26"/>
      <w:szCs w:val="20"/>
      <w:lang w:eastAsia="ru-RU"/>
    </w:rPr>
  </w:style>
  <w:style w:type="paragraph" w:styleId="31">
    <w:name w:val="Body Text 3"/>
    <w:basedOn w:val="a"/>
    <w:link w:val="32"/>
    <w:uiPriority w:val="99"/>
    <w:semiHidden/>
    <w:unhideWhenUsed/>
    <w:rsid w:val="009B202E"/>
    <w:pPr>
      <w:widowControl/>
      <w:spacing w:after="120"/>
    </w:pPr>
    <w:rPr>
      <w:rFonts w:ascii="Tahoma" w:eastAsia="Tahoma" w:hAnsi="Tahoma" w:cs="Tahoma"/>
      <w:color w:val="auto"/>
      <w:sz w:val="16"/>
      <w:szCs w:val="16"/>
      <w:lang w:bidi="ar-SA"/>
    </w:rPr>
  </w:style>
  <w:style w:type="character" w:customStyle="1" w:styleId="32">
    <w:name w:val="Основной текст 3 Знак"/>
    <w:basedOn w:val="a0"/>
    <w:link w:val="31"/>
    <w:uiPriority w:val="99"/>
    <w:semiHidden/>
    <w:rsid w:val="009B202E"/>
    <w:rPr>
      <w:rFonts w:ascii="Tahoma" w:eastAsia="Tahoma" w:hAnsi="Tahoma" w:cs="Tahoma"/>
      <w:color w:val="auto"/>
      <w:sz w:val="16"/>
      <w:szCs w:val="16"/>
      <w:lang w:eastAsia="ru-RU"/>
    </w:rPr>
  </w:style>
</w:styles>
</file>

<file path=word/webSettings.xml><?xml version="1.0" encoding="utf-8"?>
<w:webSettings xmlns:r="http://schemas.openxmlformats.org/officeDocument/2006/relationships" xmlns:w="http://schemas.openxmlformats.org/wordprocessingml/2006/main">
  <w:divs>
    <w:div w:id="62739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74BDED37E2F96489C39B1CF029A4794350149164EA326FC7280BC000A1A8D45AF6D5399E08DA9CF7h4N" TargetMode="External"/><Relationship Id="rId13" Type="http://schemas.openxmlformats.org/officeDocument/2006/relationships/hyperlink" Target="consultantplus://offline/ref=A78DD11032E9DD20E69CC3AE873A9E715DA59FD2D7BC09D1018DE21FEDHAI4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Desktop\&#1055;&#1056;&#1054;&#1045;&#1050;&#1058;\&#1102;&#1088;&#1086;&#1090;&#1076;&#1077;&#1083;%20&#1089;&#1085;&#1086;&#1089;%20&#1089;&#1072;&#1084;&#1086;&#1089;&#1090;&#1088;&#1086;&#1081;.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User\Desktop\&#1055;&#1056;&#1054;&#1045;&#1050;&#1058;\&#1102;&#1088;&#1086;&#1090;&#1076;&#1077;&#1083;%20&#1089;&#1085;&#1086;&#1089;%20&#1089;&#1072;&#1084;&#1086;&#1089;&#1090;&#1088;&#1086;&#108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78DD11032E9DD20E69CC3AE873A9E715CAC9FD0D7B809D1018DE21FEDA4F9769C9C69C99263FDHEI1L" TargetMode="External"/><Relationship Id="rId5" Type="http://schemas.openxmlformats.org/officeDocument/2006/relationships/webSettings" Target="webSettings.xml"/><Relationship Id="rId15" Type="http://schemas.openxmlformats.org/officeDocument/2006/relationships/hyperlink" Target="file:///C:\Users\User\Desktop\&#1055;&#1056;&#1054;&#1045;&#1050;&#1058;\&#1102;&#1088;&#1086;&#1090;&#1076;&#1077;&#1083;%20&#1089;&#1085;&#1086;&#1089;%20&#1089;&#1072;&#1084;&#1086;&#1089;&#1090;&#1088;&#1086;&#1081;.docx" TargetMode="External"/><Relationship Id="rId10" Type="http://schemas.openxmlformats.org/officeDocument/2006/relationships/hyperlink" Target="consultantplus://offline/ref=A78DD11032E9DD20E69CC3AE873A9E715CAC9FD0D7B809D1018DE21FEDA4F9769C9C69C99263FDHEI8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78DD11032E9DD20E69CC3AE873A9E715CAC9FD0D7B809D1018DE21FEDA4F9769C9C69C9926BFCE1H7I7L" TargetMode="External"/><Relationship Id="rId14" Type="http://schemas.openxmlformats.org/officeDocument/2006/relationships/hyperlink" Target="file:///C:\Users\User\Desktop\&#1055;&#1056;&#1054;&#1045;&#1050;&#1058;\&#1102;&#1088;&#1086;&#1090;&#1076;&#1077;&#1083;%20&#1089;&#1085;&#1086;&#1089;%20&#1089;&#1072;&#1084;&#1086;&#1089;&#1090;&#1088;&#1086;&#108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801CD-F760-4AE2-B213-34C99AA61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6743</Words>
  <Characters>38436</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Вячеслав</cp:lastModifiedBy>
  <cp:revision>2</cp:revision>
  <cp:lastPrinted>2019-02-08T07:10:00Z</cp:lastPrinted>
  <dcterms:created xsi:type="dcterms:W3CDTF">2019-02-08T07:17:00Z</dcterms:created>
  <dcterms:modified xsi:type="dcterms:W3CDTF">2019-02-08T07:17:00Z</dcterms:modified>
</cp:coreProperties>
</file>